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1DF" w:rsidRDefault="00624BE7">
      <w:pPr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Типовые задания для промежуточной аттестации по дисциплине</w:t>
      </w:r>
    </w:p>
    <w:p w:rsidR="002541DF" w:rsidRDefault="00624BE7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ОП.06 Метрология и стандартизация </w:t>
      </w:r>
    </w:p>
    <w:p w:rsidR="002541DF" w:rsidRDefault="00624BE7">
      <w:pPr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(шифр и наименование дисциплины)</w:t>
      </w:r>
    </w:p>
    <w:p w:rsidR="002541DF" w:rsidRDefault="00624BE7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для специальности </w:t>
      </w:r>
      <w:bookmarkStart w:id="0" w:name="_Hlk203572445"/>
      <w:r>
        <w:rPr>
          <w:rFonts w:ascii="Arial" w:hAnsi="Arial" w:cs="Arial"/>
          <w:b/>
          <w:bCs/>
          <w:sz w:val="22"/>
          <w:szCs w:val="22"/>
          <w:u w:val="single"/>
        </w:rPr>
        <w:t>20.02.01 Экологическая безопасность природных комплексов</w:t>
      </w:r>
    </w:p>
    <w:bookmarkEnd w:id="0"/>
    <w:p w:rsidR="002541DF" w:rsidRDefault="00624BE7">
      <w:pPr>
        <w:jc w:val="center"/>
      </w:pPr>
      <w:r>
        <w:rPr>
          <w:rFonts w:ascii="Arial" w:hAnsi="Arial" w:cs="Arial"/>
          <w:bCs/>
          <w:sz w:val="22"/>
          <w:szCs w:val="22"/>
        </w:rPr>
        <w:t>(шифр и наименование направления подготовки, специальности)</w:t>
      </w:r>
    </w:p>
    <w:p w:rsidR="002541DF" w:rsidRDefault="00624BE7">
      <w:pPr>
        <w:jc w:val="center"/>
        <w:rPr>
          <w:rFonts w:ascii="Arial" w:hAnsi="Arial" w:cs="Arial"/>
          <w:b/>
          <w:bCs/>
          <w:sz w:val="22"/>
          <w:szCs w:val="22"/>
          <w:highlight w:val="white"/>
        </w:rPr>
      </w:pPr>
      <w:r>
        <w:rPr>
          <w:rFonts w:ascii="Arial" w:hAnsi="Arial" w:cs="Arial"/>
          <w:b/>
          <w:bCs/>
          <w:sz w:val="22"/>
          <w:szCs w:val="22"/>
          <w:highlight w:val="white"/>
          <w:u w:val="single"/>
        </w:rPr>
        <w:t>2026</w:t>
      </w:r>
    </w:p>
    <w:p w:rsidR="002541DF" w:rsidRDefault="00624BE7">
      <w:pPr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(год приема на образовательную программу)</w:t>
      </w:r>
    </w:p>
    <w:p w:rsidR="002541DF" w:rsidRDefault="002541DF">
      <w:pPr>
        <w:rPr>
          <w:rFonts w:ascii="Arial" w:hAnsi="Arial" w:cs="Arial"/>
          <w:sz w:val="22"/>
          <w:szCs w:val="22"/>
          <w:u w:val="single"/>
        </w:rPr>
      </w:pPr>
    </w:p>
    <w:p w:rsidR="002541DF" w:rsidRDefault="00624BE7">
      <w:r>
        <w:rPr>
          <w:rFonts w:ascii="Arial" w:hAnsi="Arial" w:cs="Arial"/>
          <w:b/>
          <w:bCs/>
          <w:sz w:val="22"/>
          <w:szCs w:val="22"/>
        </w:rPr>
        <w:t>Контролируемые компетенции:</w:t>
      </w:r>
    </w:p>
    <w:p w:rsidR="002541DF" w:rsidRDefault="00624BE7">
      <w:pPr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ОК</w:t>
      </w:r>
      <w:proofErr w:type="gramEnd"/>
      <w:r>
        <w:rPr>
          <w:rFonts w:ascii="Arial" w:hAnsi="Arial" w:cs="Arial"/>
          <w:sz w:val="22"/>
          <w:szCs w:val="22"/>
        </w:rPr>
        <w:t xml:space="preserve"> 01. Выбирать способы решения задач профессиональной деятельности применительно к различным контекстам</w:t>
      </w:r>
    </w:p>
    <w:p w:rsidR="002541DF" w:rsidRDefault="00624BE7">
      <w:pPr>
        <w:jc w:val="both"/>
      </w:pPr>
      <w:proofErr w:type="gramStart"/>
      <w:r>
        <w:rPr>
          <w:rFonts w:ascii="Arial" w:hAnsi="Arial" w:cs="Arial"/>
          <w:sz w:val="22"/>
          <w:szCs w:val="22"/>
        </w:rPr>
        <w:t>ОК</w:t>
      </w:r>
      <w:proofErr w:type="gramEnd"/>
      <w:r>
        <w:rPr>
          <w:rFonts w:ascii="Arial" w:hAnsi="Arial" w:cs="Arial"/>
          <w:sz w:val="22"/>
          <w:szCs w:val="22"/>
        </w:rPr>
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</w:r>
    </w:p>
    <w:p w:rsidR="002541DF" w:rsidRDefault="00624BE7">
      <w:pPr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ОК</w:t>
      </w:r>
      <w:proofErr w:type="gramEnd"/>
      <w:r>
        <w:rPr>
          <w:rFonts w:ascii="Arial" w:hAnsi="Arial" w:cs="Arial"/>
          <w:sz w:val="22"/>
          <w:szCs w:val="22"/>
        </w:rPr>
        <w:t xml:space="preserve"> 03. Планировать и реализовывать собственное профессиональное и личностное развитие, предпр</w:t>
      </w:r>
      <w:r>
        <w:rPr>
          <w:rFonts w:ascii="Arial" w:hAnsi="Arial" w:cs="Arial"/>
          <w:sz w:val="22"/>
          <w:szCs w:val="22"/>
        </w:rPr>
        <w:t>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</w:r>
    </w:p>
    <w:p w:rsidR="002541DF" w:rsidRDefault="00624BE7">
      <w:pPr>
        <w:jc w:val="both"/>
        <w:rPr>
          <w:rFonts w:ascii="Arial" w:hAnsi="Arial" w:cs="Arial"/>
          <w:sz w:val="22"/>
          <w:szCs w:val="22"/>
          <w:highlight w:val="white"/>
        </w:rPr>
      </w:pPr>
      <w:proofErr w:type="gramStart"/>
      <w:r>
        <w:rPr>
          <w:rFonts w:ascii="Arial" w:hAnsi="Arial" w:cs="Arial"/>
          <w:sz w:val="22"/>
          <w:szCs w:val="22"/>
          <w:highlight w:val="white"/>
        </w:rPr>
        <w:t>ОК</w:t>
      </w:r>
      <w:proofErr w:type="gramEnd"/>
      <w:r>
        <w:rPr>
          <w:rFonts w:ascii="Arial" w:hAnsi="Arial" w:cs="Arial"/>
          <w:sz w:val="22"/>
          <w:szCs w:val="22"/>
          <w:highlight w:val="white"/>
        </w:rPr>
        <w:t xml:space="preserve"> 04. Эффективно взаимодействовать и рабо</w:t>
      </w:r>
      <w:bookmarkStart w:id="1" w:name="_GoBack"/>
      <w:bookmarkEnd w:id="1"/>
      <w:r>
        <w:rPr>
          <w:rFonts w:ascii="Arial" w:hAnsi="Arial" w:cs="Arial"/>
          <w:sz w:val="22"/>
          <w:szCs w:val="22"/>
          <w:highlight w:val="white"/>
        </w:rPr>
        <w:t xml:space="preserve">тать в коллективе и команде; </w:t>
      </w:r>
    </w:p>
    <w:p w:rsidR="002541DF" w:rsidRDefault="00624BE7">
      <w:pPr>
        <w:jc w:val="both"/>
        <w:rPr>
          <w:rFonts w:ascii="Arial" w:hAnsi="Arial" w:cs="Arial"/>
          <w:sz w:val="22"/>
          <w:szCs w:val="22"/>
          <w:highlight w:val="white"/>
        </w:rPr>
      </w:pPr>
      <w:bookmarkStart w:id="2" w:name="_Hlk203572606"/>
      <w:proofErr w:type="gramStart"/>
      <w:r>
        <w:rPr>
          <w:rFonts w:ascii="Arial" w:hAnsi="Arial" w:cs="Arial"/>
          <w:sz w:val="22"/>
          <w:szCs w:val="22"/>
          <w:highlight w:val="white"/>
        </w:rPr>
        <w:t>ОК</w:t>
      </w:r>
      <w:proofErr w:type="gramEnd"/>
      <w:r>
        <w:rPr>
          <w:rFonts w:ascii="Arial" w:hAnsi="Arial" w:cs="Arial"/>
          <w:sz w:val="22"/>
          <w:szCs w:val="22"/>
          <w:highlight w:val="white"/>
        </w:rPr>
        <w:t xml:space="preserve"> 05. Осуществлять устную и письменную к</w:t>
      </w:r>
      <w:r>
        <w:rPr>
          <w:rFonts w:ascii="Arial" w:hAnsi="Arial" w:cs="Arial"/>
          <w:sz w:val="22"/>
          <w:szCs w:val="22"/>
          <w:highlight w:val="white"/>
        </w:rPr>
        <w:t>оммуникацию на государственном языке Российской Федерации с учетом особенностей социального и культурного контекста</w:t>
      </w:r>
      <w:bookmarkEnd w:id="2"/>
      <w:r>
        <w:rPr>
          <w:rFonts w:ascii="Arial" w:hAnsi="Arial" w:cs="Arial"/>
          <w:sz w:val="22"/>
          <w:szCs w:val="22"/>
          <w:highlight w:val="white"/>
        </w:rPr>
        <w:t xml:space="preserve">; </w:t>
      </w:r>
    </w:p>
    <w:p w:rsidR="002541DF" w:rsidRDefault="00624BE7">
      <w:pPr>
        <w:jc w:val="both"/>
        <w:rPr>
          <w:rFonts w:ascii="Arial" w:hAnsi="Arial" w:cs="Arial"/>
          <w:sz w:val="22"/>
          <w:szCs w:val="22"/>
          <w:highlight w:val="white"/>
        </w:rPr>
      </w:pPr>
      <w:proofErr w:type="gramStart"/>
      <w:r>
        <w:rPr>
          <w:rFonts w:ascii="Arial" w:hAnsi="Arial" w:cs="Arial"/>
          <w:sz w:val="22"/>
          <w:szCs w:val="22"/>
          <w:highlight w:val="white"/>
        </w:rPr>
        <w:t>ОК</w:t>
      </w:r>
      <w:proofErr w:type="gramEnd"/>
      <w:r>
        <w:rPr>
          <w:rFonts w:ascii="Arial" w:hAnsi="Arial" w:cs="Arial"/>
          <w:sz w:val="22"/>
          <w:szCs w:val="22"/>
          <w:highlight w:val="white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</w:t>
      </w:r>
      <w:r>
        <w:rPr>
          <w:rFonts w:ascii="Arial" w:hAnsi="Arial" w:cs="Arial"/>
          <w:sz w:val="22"/>
          <w:szCs w:val="22"/>
          <w:highlight w:val="white"/>
        </w:rPr>
        <w:t>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:rsidR="002541DF" w:rsidRDefault="00624BE7">
      <w:pPr>
        <w:jc w:val="both"/>
        <w:rPr>
          <w:rFonts w:ascii="Arial" w:hAnsi="Arial" w:cs="Arial"/>
          <w:sz w:val="22"/>
          <w:szCs w:val="22"/>
          <w:highlight w:val="white"/>
        </w:rPr>
      </w:pPr>
      <w:bookmarkStart w:id="3" w:name="_Hlk203572650"/>
      <w:r>
        <w:rPr>
          <w:rFonts w:ascii="Arial" w:hAnsi="Arial" w:cs="Arial"/>
          <w:sz w:val="22"/>
          <w:szCs w:val="22"/>
          <w:highlight w:val="white"/>
        </w:rPr>
        <w:t>ПК 1.2. Эксплуатировать средства наблюдения, приборы и оборудование для проведения экологического мониторинга окружающей среды</w:t>
      </w:r>
      <w:bookmarkEnd w:id="3"/>
    </w:p>
    <w:p w:rsidR="002541DF" w:rsidRDefault="00624BE7">
      <w:pPr>
        <w:jc w:val="both"/>
        <w:rPr>
          <w:rFonts w:ascii="Arial" w:hAnsi="Arial" w:cs="Arial"/>
          <w:sz w:val="22"/>
          <w:szCs w:val="22"/>
          <w:highlight w:val="white"/>
        </w:rPr>
      </w:pPr>
      <w:r>
        <w:rPr>
          <w:rFonts w:ascii="Arial" w:hAnsi="Arial" w:cs="Arial"/>
          <w:sz w:val="22"/>
          <w:szCs w:val="22"/>
          <w:highlight w:val="white"/>
        </w:rPr>
        <w:t>ПК 2.1. Выбирать методы, средства для проведения производственного экологического контроля в организациях</w:t>
      </w:r>
    </w:p>
    <w:p w:rsidR="002541DF" w:rsidRDefault="00624BE7">
      <w:pPr>
        <w:jc w:val="both"/>
        <w:rPr>
          <w:rFonts w:ascii="Arial" w:hAnsi="Arial" w:cs="Arial"/>
          <w:sz w:val="22"/>
          <w:szCs w:val="22"/>
          <w:highlight w:val="white"/>
        </w:rPr>
      </w:pPr>
      <w:bookmarkStart w:id="4" w:name="_Hlk203572676"/>
      <w:r>
        <w:rPr>
          <w:rFonts w:ascii="Arial" w:hAnsi="Arial" w:cs="Arial"/>
          <w:sz w:val="22"/>
          <w:szCs w:val="22"/>
          <w:highlight w:val="white"/>
        </w:rPr>
        <w:t>ПК 2.2. Эксплуатировать приборы, оборудование для проведения производственного экологического контроля в организациях</w:t>
      </w:r>
      <w:bookmarkEnd w:id="4"/>
      <w:r>
        <w:t>.</w:t>
      </w:r>
    </w:p>
    <w:p w:rsidR="002541DF" w:rsidRDefault="002541DF">
      <w:pPr>
        <w:rPr>
          <w:rFonts w:ascii="Arial" w:hAnsi="Arial" w:cs="Arial"/>
          <w:sz w:val="22"/>
          <w:szCs w:val="22"/>
        </w:rPr>
      </w:pPr>
    </w:p>
    <w:tbl>
      <w:tblPr>
        <w:tblW w:w="10341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40"/>
        <w:gridCol w:w="3753"/>
        <w:gridCol w:w="2551"/>
        <w:gridCol w:w="1559"/>
        <w:gridCol w:w="1023"/>
        <w:gridCol w:w="815"/>
      </w:tblGrid>
      <w:tr w:rsidR="002541DF" w:rsidTr="00624BE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1DF" w:rsidRDefault="00624BE7">
            <w:pPr>
              <w:widowControl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№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задания</w:t>
            </w: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1DF" w:rsidRDefault="00624BE7">
            <w:pPr>
              <w:widowControl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Содержание задания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1DF" w:rsidRDefault="00624BE7">
            <w:pPr>
              <w:widowControl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О</w:t>
            </w:r>
            <w:r>
              <w:rPr>
                <w:rFonts w:ascii="Arial" w:hAnsi="Arial" w:cs="Arial"/>
                <w:b/>
                <w:sz w:val="18"/>
                <w:szCs w:val="18"/>
              </w:rPr>
              <w:t>твет на задание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1DF" w:rsidRDefault="00624BE7">
            <w:pPr>
              <w:widowControl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Тип задания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1DF" w:rsidRDefault="00624BE7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Время выполнения, мин.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1DF" w:rsidRDefault="00624BE7">
            <w:pPr>
              <w:widowControl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Уровень сложности</w:t>
            </w:r>
          </w:p>
          <w:p w:rsidR="002541DF" w:rsidRDefault="00624BE7">
            <w:pPr>
              <w:widowControl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(балл)</w:t>
            </w:r>
          </w:p>
        </w:tc>
      </w:tr>
      <w:tr w:rsidR="002541DF">
        <w:tc>
          <w:tcPr>
            <w:tcW w:w="103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ОК</w:t>
            </w:r>
            <w:proofErr w:type="gram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01.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2541DF" w:rsidTr="00624BE7">
        <w:trPr>
          <w:trHeight w:val="976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2541DF">
            <w:pPr>
              <w:pStyle w:val="a3"/>
              <w:widowControl/>
              <w:numPr>
                <w:ilvl w:val="0"/>
                <w:numId w:val="18"/>
              </w:numPr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Прочитайте задание и запишите развернутый ответ:</w:t>
            </w:r>
          </w:p>
          <w:p w:rsidR="002541DF" w:rsidRDefault="002541DF">
            <w:pPr>
              <w:widowControl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541DF" w:rsidRDefault="00624BE7">
            <w:pPr>
              <w:widowControl/>
              <w:rPr>
                <w:rFonts w:ascii="Arial" w:eastAsia="Segoe UI" w:hAnsi="Arial" w:cs="Arial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</w:rPr>
              <w:t>Сформулируйте определение понятия «квалиметрия».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Segoe UI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Квалиметрия — это наука, занимающаяся оценкой и измерением качества объектов и процессов.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Открытый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с развернутым ответом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2541DF" w:rsidTr="00624BE7">
        <w:trPr>
          <w:trHeight w:val="265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2541DF">
            <w:pPr>
              <w:pStyle w:val="a3"/>
              <w:widowControl/>
              <w:numPr>
                <w:ilvl w:val="0"/>
                <w:numId w:val="18"/>
              </w:numPr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Прочитайте задание и запишите развернутый ответ:</w:t>
            </w:r>
          </w:p>
          <w:p w:rsidR="002541DF" w:rsidRDefault="002541DF">
            <w:pPr>
              <w:widowControl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541DF" w:rsidRDefault="00624BE7">
            <w:pPr>
              <w:widowControl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Перечислите 4 вида измерений, делящихся на группы в зависимости от способа получения результата измерения.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 способу получения результата измерения делятся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на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2541DF" w:rsidRDefault="002541DF">
            <w:pPr>
              <w:widowControl/>
              <w:rPr>
                <w:rFonts w:ascii="Arial" w:hAnsi="Arial" w:cs="Arial"/>
                <w:sz w:val="18"/>
                <w:szCs w:val="18"/>
              </w:rPr>
            </w:pPr>
          </w:p>
          <w:p w:rsidR="002541DF" w:rsidRDefault="00624BE7">
            <w:pPr>
              <w:widowControl/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прямые</w:t>
            </w:r>
          </w:p>
          <w:p w:rsidR="002541DF" w:rsidRDefault="00624BE7">
            <w:pPr>
              <w:widowControl/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косвенные</w:t>
            </w:r>
          </w:p>
          <w:p w:rsidR="002541DF" w:rsidRDefault="00624BE7">
            <w:pPr>
              <w:widowControl/>
              <w:numPr>
                <w:ilvl w:val="0"/>
                <w:numId w:val="20"/>
              </w:num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совместные</w:t>
            </w:r>
          </w:p>
          <w:p w:rsidR="002541DF" w:rsidRDefault="00624BE7">
            <w:pPr>
              <w:widowControl/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совокупные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Открытый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с развернутым ответом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2541DF" w:rsidTr="00624BE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2541DF">
            <w:pPr>
              <w:pStyle w:val="a3"/>
              <w:widowControl/>
              <w:numPr>
                <w:ilvl w:val="0"/>
                <w:numId w:val="18"/>
              </w:numPr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Прочитайте задание и запишите развернутый ответ:</w:t>
            </w:r>
          </w:p>
          <w:p w:rsidR="002541DF" w:rsidRDefault="002541DF">
            <w:pPr>
              <w:widowControl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Запишите наименование федерального агентства, которому подчиняется Управление стандартизации и  сертификации в Российской Федерации.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Федеральное агентство по техническому регулированию и метрологии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Открыт</w:t>
            </w:r>
            <w:r>
              <w:rPr>
                <w:rFonts w:ascii="Arial" w:hAnsi="Arial" w:cs="Arial"/>
                <w:sz w:val="18"/>
                <w:szCs w:val="18"/>
              </w:rPr>
              <w:t>ый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с развернутым ответом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2541DF" w:rsidTr="00624BE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2541DF">
            <w:pPr>
              <w:pStyle w:val="a3"/>
              <w:widowControl/>
              <w:numPr>
                <w:ilvl w:val="0"/>
                <w:numId w:val="18"/>
              </w:numPr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Прочитайте задание и запишите развернутый ответ:</w:t>
            </w:r>
          </w:p>
          <w:p w:rsidR="002541DF" w:rsidRDefault="002541DF">
            <w:pPr>
              <w:widowControl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Поясните, какие два вида погрешностей средств измерений различают в зависимости от способа выражения.</w:t>
            </w:r>
          </w:p>
          <w:p w:rsidR="002541DF" w:rsidRDefault="002541DF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По способу выражения погрешности </w:t>
            </w:r>
            <w:r>
              <w:rPr>
                <w:rFonts w:ascii="Arial" w:hAnsi="Arial" w:cs="Arial"/>
                <w:sz w:val="18"/>
                <w:szCs w:val="18"/>
              </w:rPr>
              <w:t>средств измерений  могут быть классифицированы как:</w:t>
            </w:r>
          </w:p>
          <w:p w:rsidR="002541DF" w:rsidRDefault="00624BE7">
            <w:pPr>
              <w:widowControl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абсолютные</w:t>
            </w:r>
          </w:p>
          <w:p w:rsidR="002541DF" w:rsidRDefault="00624BE7">
            <w:pPr>
              <w:widowControl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относительные.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Открытый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с развернутым ответом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2541DF">
        <w:tc>
          <w:tcPr>
            <w:tcW w:w="103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ОК</w:t>
            </w:r>
            <w:proofErr w:type="gram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02.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нальной деятельности</w:t>
            </w:r>
          </w:p>
        </w:tc>
      </w:tr>
      <w:tr w:rsidR="002541DF" w:rsidTr="00624BE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2541DF">
            <w:pPr>
              <w:pStyle w:val="a3"/>
              <w:widowControl/>
              <w:numPr>
                <w:ilvl w:val="0"/>
                <w:numId w:val="18"/>
              </w:numPr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Прочитайте вопрос и запишите развернутый ответ:</w:t>
            </w:r>
          </w:p>
          <w:p w:rsidR="002541DF" w:rsidRDefault="002541DF">
            <w:pPr>
              <w:widowControl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Запишите определение понятия «стандартизация».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Стандартизация - это деятельность, направленная на разработку и установление требований, норм, правил, характеристик как обязательных для выполнения, так и рекомендуемых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Открытый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с развернутым ответом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2541DF" w:rsidTr="00624BE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2541DF">
            <w:pPr>
              <w:pStyle w:val="a3"/>
              <w:widowControl/>
              <w:numPr>
                <w:ilvl w:val="0"/>
                <w:numId w:val="18"/>
              </w:numPr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Прочитайте и дополните фразу:</w:t>
            </w:r>
          </w:p>
          <w:p w:rsidR="002541DF" w:rsidRDefault="002541DF">
            <w:pPr>
              <w:widowControl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Национальный уровень стандартизации представляет собой деятельность, открытую для государств одного ________________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географического региона мира.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Открытый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2541DF">
        <w:tc>
          <w:tcPr>
            <w:tcW w:w="103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ОК</w:t>
            </w:r>
            <w:proofErr w:type="gram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03.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Планировать и реализовывать собственное профессиональное и личностное разв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2541DF" w:rsidTr="00624BE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2541DF">
            <w:pPr>
              <w:pStyle w:val="a3"/>
              <w:widowControl/>
              <w:numPr>
                <w:ilvl w:val="0"/>
                <w:numId w:val="18"/>
              </w:numPr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Прочитайте и дополните фразу:</w:t>
            </w:r>
          </w:p>
          <w:p w:rsidR="002541DF" w:rsidRDefault="002541DF">
            <w:pPr>
              <w:widowControl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Скоординированная деятельность по руководству и управлению организацией применительно к качеству - называется ______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 .</w:t>
            </w:r>
            <w:proofErr w:type="gram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Менеджмент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качества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Открытый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</w:p>
        </w:tc>
      </w:tr>
      <w:tr w:rsidR="002541DF" w:rsidTr="00624BE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2541DF">
            <w:pPr>
              <w:pStyle w:val="a3"/>
              <w:widowControl/>
              <w:numPr>
                <w:ilvl w:val="0"/>
                <w:numId w:val="18"/>
              </w:numPr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Прочитайте и дополните фразу:</w:t>
            </w:r>
          </w:p>
          <w:p w:rsidR="002541DF" w:rsidRDefault="002541DF">
            <w:pPr>
              <w:widowControl/>
              <w:rPr>
                <w:rFonts w:ascii="Arial" w:hAnsi="Arial" w:cs="Arial"/>
                <w:sz w:val="18"/>
                <w:szCs w:val="18"/>
              </w:rPr>
            </w:pPr>
          </w:p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Система государственных стандартов является основой для составления и разработки  документов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по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__________.</w:t>
            </w:r>
          </w:p>
          <w:p w:rsidR="002541DF" w:rsidRDefault="002541DF">
            <w:pPr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Сертификации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Открытый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</w:p>
        </w:tc>
      </w:tr>
      <w:tr w:rsidR="002541DF">
        <w:trPr>
          <w:trHeight w:val="114"/>
        </w:trPr>
        <w:tc>
          <w:tcPr>
            <w:tcW w:w="103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ОК</w:t>
            </w:r>
            <w:proofErr w:type="gram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04. Эффективно взаимодействовать и работать в коллективе и команде</w:t>
            </w:r>
          </w:p>
          <w:p w:rsidR="002541DF" w:rsidRDefault="002541DF">
            <w:pPr>
              <w:widowControl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541DF" w:rsidTr="00624BE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2541DF">
            <w:pPr>
              <w:pStyle w:val="a3"/>
              <w:widowControl/>
              <w:numPr>
                <w:ilvl w:val="0"/>
                <w:numId w:val="18"/>
              </w:numPr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Прочитайте и дополните фразу:</w:t>
            </w:r>
          </w:p>
          <w:p w:rsidR="002541DF" w:rsidRDefault="002541DF">
            <w:pPr>
              <w:widowControl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Эталон, получающий размер единицы путем сличения с первичным эталоном рассматриваемой единицы, называется__________.</w:t>
            </w:r>
          </w:p>
          <w:p w:rsidR="002541DF" w:rsidRDefault="002541DF">
            <w:pPr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Вторичным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эталоном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Открытый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</w:p>
        </w:tc>
      </w:tr>
      <w:tr w:rsidR="002541DF" w:rsidTr="00624BE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2541DF">
            <w:pPr>
              <w:pStyle w:val="a3"/>
              <w:widowControl/>
              <w:numPr>
                <w:ilvl w:val="0"/>
                <w:numId w:val="18"/>
              </w:numPr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Прочитайте и дополните фразу:</w:t>
            </w:r>
          </w:p>
          <w:p w:rsidR="002541DF" w:rsidRDefault="002541DF">
            <w:pPr>
              <w:widowControl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541DF" w:rsidRDefault="00624BE7">
            <w:pPr>
              <w:widowControl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Составляющая погрешности результата измерения, остающаяся п</w:t>
            </w:r>
            <w:r>
              <w:rPr>
                <w:rFonts w:ascii="Arial" w:hAnsi="Arial" w:cs="Arial"/>
                <w:sz w:val="18"/>
                <w:szCs w:val="18"/>
              </w:rPr>
              <w:t>остоянной при повторных измерениях одной и той же величины, называется ______.</w:t>
            </w:r>
          </w:p>
          <w:p w:rsidR="002541DF" w:rsidRDefault="002541DF">
            <w:pPr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Систематическая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погрешность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Открытый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</w:p>
        </w:tc>
      </w:tr>
      <w:tr w:rsidR="002541DF" w:rsidTr="00624BE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2541DF">
            <w:pPr>
              <w:pStyle w:val="a3"/>
              <w:widowControl/>
              <w:numPr>
                <w:ilvl w:val="0"/>
                <w:numId w:val="18"/>
              </w:numPr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Прочитайте вопрос и выберите правильный ответ:</w:t>
            </w:r>
          </w:p>
          <w:p w:rsidR="002541DF" w:rsidRDefault="002541DF">
            <w:pPr>
              <w:widowControl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Измерением называется:</w:t>
            </w:r>
          </w:p>
          <w:p w:rsidR="002541DF" w:rsidRDefault="00624BE7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1. определение искомого параметра с помощью органов чувств, номограмм или любым другим путем</w:t>
            </w:r>
            <w:r>
              <w:rPr>
                <w:rFonts w:ascii="Arial" w:hAnsi="Arial" w:cs="Arial"/>
                <w:sz w:val="18"/>
                <w:szCs w:val="18"/>
              </w:rPr>
              <w:br/>
              <w:t>2. совокупность операций, выполняемых с помощью технического средства, хранящего единицу величины, позволяющего сопоставить измеряемую величину с ее единицей и пол</w:t>
            </w:r>
            <w:r>
              <w:rPr>
                <w:rFonts w:ascii="Arial" w:hAnsi="Arial" w:cs="Arial"/>
                <w:sz w:val="18"/>
                <w:szCs w:val="18"/>
              </w:rPr>
              <w:t>учить значение величины</w:t>
            </w:r>
            <w:r>
              <w:rPr>
                <w:rFonts w:ascii="Arial" w:hAnsi="Arial" w:cs="Arial"/>
                <w:sz w:val="18"/>
                <w:szCs w:val="18"/>
              </w:rPr>
              <w:br/>
              <w:t>3. применение технических средств в процессе проведения лабораторных исследований</w:t>
            </w:r>
            <w:proofErr w:type="gram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Закрытый на выбор одного правильного ответа</w:t>
            </w:r>
            <w:proofErr w:type="gramEnd"/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541DF" w:rsidTr="00624BE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2541DF">
            <w:pPr>
              <w:pStyle w:val="a3"/>
              <w:widowControl/>
              <w:numPr>
                <w:ilvl w:val="0"/>
                <w:numId w:val="18"/>
              </w:numPr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Прочитайте вопрос и выберите правильный ответ:</w:t>
            </w:r>
          </w:p>
          <w:p w:rsidR="002541DF" w:rsidRDefault="002541DF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541DF" w:rsidRDefault="00624BE7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Укажите средства измерений, применяемые для проведения технических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измерений:</w:t>
            </w:r>
          </w:p>
          <w:p w:rsidR="002541DF" w:rsidRDefault="00624BE7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1) рабочие средства измерений</w:t>
            </w:r>
          </w:p>
          <w:p w:rsidR="002541DF" w:rsidRDefault="00624BE7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2) инженерные средства измерений</w:t>
            </w:r>
          </w:p>
          <w:p w:rsidR="002541DF" w:rsidRDefault="00624B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3) метрологические средства измерений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Закрытый на выбор одного правильного ответа</w:t>
            </w:r>
            <w:proofErr w:type="gramEnd"/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541DF">
        <w:trPr>
          <w:trHeight w:val="449"/>
        </w:trPr>
        <w:tc>
          <w:tcPr>
            <w:tcW w:w="103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shd w:val="clear" w:color="FFFFFF" w:themeColor="background1" w:fill="FFFFFF" w:themeFill="background1"/>
              <w:jc w:val="both"/>
              <w:rPr>
                <w:rFonts w:ascii="Arial" w:hAnsi="Arial" w:cs="Arial"/>
                <w:sz w:val="22"/>
                <w:szCs w:val="22"/>
                <w:highlight w:val="white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  <w:highlight w:val="white"/>
              </w:rPr>
              <w:lastRenderedPageBreak/>
              <w:t>ОК</w:t>
            </w:r>
            <w:proofErr w:type="gramEnd"/>
            <w:r>
              <w:rPr>
                <w:rFonts w:ascii="Arial" w:hAnsi="Arial" w:cs="Arial"/>
                <w:sz w:val="18"/>
                <w:szCs w:val="18"/>
                <w:highlight w:val="white"/>
              </w:rPr>
      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</w:t>
            </w:r>
          </w:p>
        </w:tc>
      </w:tr>
      <w:tr w:rsidR="002541DF" w:rsidTr="00624BE7">
        <w:trPr>
          <w:trHeight w:val="1360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2541DF">
            <w:pPr>
              <w:pStyle w:val="a3"/>
              <w:widowControl/>
              <w:numPr>
                <w:ilvl w:val="0"/>
                <w:numId w:val="18"/>
              </w:numPr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Прочитайте вопрос и запишите развернутый ответ:</w:t>
            </w:r>
          </w:p>
          <w:p w:rsidR="002541DF" w:rsidRDefault="002541DF">
            <w:pPr>
              <w:widowControl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541DF" w:rsidRDefault="00624BE7">
            <w:pPr>
              <w:widowControl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Поясните цель создания метрологических служб юр</w:t>
            </w:r>
            <w:r>
              <w:rPr>
                <w:rFonts w:ascii="Arial" w:hAnsi="Arial" w:cs="Arial"/>
                <w:sz w:val="18"/>
                <w:szCs w:val="18"/>
              </w:rPr>
              <w:t>идических лиц.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Метрологические службы юридических лиц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создаются для выполнения работ по обеспечению единства измерений на своих предприятиях создаются</w:t>
            </w:r>
            <w:proofErr w:type="gramEnd"/>
          </w:p>
          <w:p w:rsidR="002541DF" w:rsidRDefault="00624BE7">
            <w:pPr>
              <w:widowControl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метрологические службы юридических лиц.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Открытый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с развернутым ответом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2541DF" w:rsidTr="00624BE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2541DF">
            <w:pPr>
              <w:pStyle w:val="a3"/>
              <w:widowControl/>
              <w:numPr>
                <w:ilvl w:val="0"/>
                <w:numId w:val="18"/>
              </w:numPr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Прочитайте вопрос и запишите развернутый ответ:</w:t>
            </w:r>
          </w:p>
          <w:p w:rsidR="002541DF" w:rsidRDefault="002541DF">
            <w:pPr>
              <w:widowControl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541DF" w:rsidRDefault="00624BE7">
            <w:pPr>
              <w:widowControl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Поясните, правильность выполнения отсчетов по шкале образцового прибора при поверке электромеханических приборов.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 поверке электромеханических приборов по шкале образцового прибора необходимо выполнить от</w:t>
            </w:r>
            <w:r>
              <w:rPr>
                <w:rFonts w:ascii="Arial" w:hAnsi="Arial" w:cs="Arial"/>
                <w:sz w:val="18"/>
                <w:szCs w:val="18"/>
              </w:rPr>
              <w:t>счеты по всем оцифрованным делениям шкалы поверяемого прибора.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Открытый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с развернутым ответом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2541DF" w:rsidTr="00624BE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2541DF">
            <w:pPr>
              <w:pStyle w:val="a3"/>
              <w:widowControl/>
              <w:numPr>
                <w:ilvl w:val="0"/>
                <w:numId w:val="18"/>
              </w:numPr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Прочитайте вопрос и запишите развернутый ответ:</w:t>
            </w:r>
          </w:p>
          <w:p w:rsidR="002541DF" w:rsidRDefault="002541DF">
            <w:pPr>
              <w:widowControl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541DF" w:rsidRDefault="00624BE7">
            <w:pPr>
              <w:widowControl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Запишите определение понятия «нестабильность показаний прибора».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Нестабильность показаний прибора - алгебраическая разность между наибольшими и наименьшими результатами измерений при многократных измерениях одной и той же величины в неизменных условиях называется вариацией показаний.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Открытый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с развернутым ответом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2541DF" w:rsidTr="00624BE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2541DF">
            <w:pPr>
              <w:pStyle w:val="a3"/>
              <w:widowControl/>
              <w:numPr>
                <w:ilvl w:val="0"/>
                <w:numId w:val="18"/>
              </w:numPr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Прочитайте задание и запишите развернутый ответ:</w:t>
            </w:r>
          </w:p>
          <w:p w:rsidR="002541DF" w:rsidRDefault="002541DF">
            <w:pPr>
              <w:widowControl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541DF" w:rsidRDefault="00624BE7">
            <w:pPr>
              <w:widowControl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Перечислите четыре вида стандартизации, которые различают в зависимости от области действия.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Виды стандартизации:</w:t>
            </w:r>
          </w:p>
          <w:p w:rsidR="002541DF" w:rsidRDefault="002541DF">
            <w:pPr>
              <w:widowControl/>
              <w:rPr>
                <w:rFonts w:ascii="Arial" w:hAnsi="Arial" w:cs="Arial"/>
                <w:sz w:val="18"/>
                <w:szCs w:val="18"/>
              </w:rPr>
            </w:pPr>
          </w:p>
          <w:p w:rsidR="002541DF" w:rsidRDefault="00624BE7">
            <w:pPr>
              <w:widowControl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Международная стандартизация</w:t>
            </w:r>
          </w:p>
          <w:p w:rsidR="002541DF" w:rsidRDefault="00624BE7">
            <w:pPr>
              <w:widowControl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Национальная стандартизация</w:t>
            </w:r>
          </w:p>
          <w:p w:rsidR="002541DF" w:rsidRDefault="00624BE7">
            <w:pPr>
              <w:widowControl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Региональная стандартизация</w:t>
            </w:r>
          </w:p>
          <w:p w:rsidR="002541DF" w:rsidRDefault="00624BE7">
            <w:pPr>
              <w:widowControl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Территориальная стандартизация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Открытый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с развернутым ответом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2541DF">
        <w:trPr>
          <w:trHeight w:val="207"/>
        </w:trPr>
        <w:tc>
          <w:tcPr>
            <w:tcW w:w="103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jc w:val="both"/>
              <w:rPr>
                <w:rFonts w:ascii="Arial" w:hAnsi="Arial" w:cs="Arial"/>
                <w:sz w:val="18"/>
                <w:szCs w:val="18"/>
                <w:highlight w:val="white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  <w:highlight w:val="white"/>
              </w:rPr>
              <w:t>ОК</w:t>
            </w:r>
            <w:proofErr w:type="gramEnd"/>
            <w:r>
              <w:rPr>
                <w:rFonts w:ascii="Arial" w:hAnsi="Arial" w:cs="Arial"/>
                <w:sz w:val="18"/>
                <w:szCs w:val="18"/>
                <w:highlight w:val="white"/>
              </w:rPr>
      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</w:t>
            </w:r>
            <w:r>
              <w:rPr>
                <w:rFonts w:ascii="Arial" w:hAnsi="Arial" w:cs="Arial"/>
                <w:sz w:val="18"/>
                <w:szCs w:val="18"/>
                <w:highlight w:val="white"/>
              </w:rPr>
              <w:t xml:space="preserve"> и межрелигиозных отношений, применять стандарты антикоррупционного поведения</w:t>
            </w:r>
          </w:p>
        </w:tc>
      </w:tr>
      <w:tr w:rsidR="002541DF" w:rsidTr="00624BE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2541DF">
            <w:pPr>
              <w:pStyle w:val="a3"/>
              <w:widowControl/>
              <w:numPr>
                <w:ilvl w:val="0"/>
                <w:numId w:val="18"/>
              </w:numPr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Прочитайте задание и запишите развернутый ответ:</w:t>
            </w:r>
          </w:p>
          <w:p w:rsidR="002541DF" w:rsidRDefault="002541DF">
            <w:pPr>
              <w:widowControl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541DF" w:rsidRDefault="00624BE7">
            <w:pPr>
              <w:widowControl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Перечислите пять видов нормативных документов по стандартизации.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Нормативные документы по стандартизации:</w:t>
            </w:r>
          </w:p>
          <w:p w:rsidR="002541DF" w:rsidRDefault="002541DF">
            <w:pPr>
              <w:widowControl/>
              <w:rPr>
                <w:rFonts w:ascii="Arial" w:hAnsi="Arial" w:cs="Arial"/>
                <w:sz w:val="18"/>
                <w:szCs w:val="18"/>
              </w:rPr>
            </w:pPr>
          </w:p>
          <w:p w:rsidR="002541DF" w:rsidRDefault="00624BE7">
            <w:pPr>
              <w:widowControl/>
              <w:numPr>
                <w:ilvl w:val="0"/>
                <w:numId w:val="17"/>
              </w:num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Стандарт (ГОСТ)</w:t>
            </w:r>
          </w:p>
          <w:p w:rsidR="002541DF" w:rsidRDefault="00624BE7">
            <w:pPr>
              <w:widowControl/>
              <w:numPr>
                <w:ilvl w:val="0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Свод правил</w:t>
            </w:r>
          </w:p>
          <w:p w:rsidR="002541DF" w:rsidRDefault="00624BE7">
            <w:pPr>
              <w:widowControl/>
              <w:numPr>
                <w:ilvl w:val="0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Регламент</w:t>
            </w:r>
          </w:p>
          <w:p w:rsidR="002541DF" w:rsidRDefault="00624BE7">
            <w:pPr>
              <w:widowControl/>
              <w:numPr>
                <w:ilvl w:val="0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Технические условия (ТУ)</w:t>
            </w:r>
          </w:p>
          <w:p w:rsidR="002541DF" w:rsidRDefault="00624BE7">
            <w:pPr>
              <w:widowControl/>
              <w:numPr>
                <w:ilvl w:val="0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Отраслевой стандарт (ОСТ)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Открытый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с развернутым ответом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2541DF" w:rsidTr="00624BE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2541DF">
            <w:pPr>
              <w:pStyle w:val="a3"/>
              <w:widowControl/>
              <w:numPr>
                <w:ilvl w:val="0"/>
                <w:numId w:val="18"/>
              </w:numPr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Прочитайте задание и запишите развернутый ответ:</w:t>
            </w:r>
          </w:p>
          <w:p w:rsidR="002541DF" w:rsidRDefault="002541DF">
            <w:pPr>
              <w:widowControl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541DF" w:rsidRDefault="00624BE7">
            <w:pPr>
              <w:widowControl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Назовите не менее четырех свойств функционирования изделий.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Свойства функционирования изделий:</w:t>
            </w:r>
          </w:p>
          <w:p w:rsidR="002541DF" w:rsidRDefault="002541DF">
            <w:pPr>
              <w:widowControl/>
              <w:rPr>
                <w:rFonts w:ascii="Arial" w:hAnsi="Arial" w:cs="Arial"/>
                <w:sz w:val="18"/>
                <w:szCs w:val="18"/>
              </w:rPr>
            </w:pPr>
          </w:p>
          <w:p w:rsidR="002541DF" w:rsidRDefault="00624BE7">
            <w:pPr>
              <w:widowControl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Взаимозаменяемость</w:t>
            </w:r>
          </w:p>
          <w:p w:rsidR="002541DF" w:rsidRDefault="00624BE7">
            <w:pPr>
              <w:widowControl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Надежность</w:t>
            </w:r>
          </w:p>
          <w:p w:rsidR="002541DF" w:rsidRDefault="00624BE7">
            <w:pPr>
              <w:widowControl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Точность</w:t>
            </w:r>
          </w:p>
          <w:p w:rsidR="002541DF" w:rsidRDefault="00624BE7">
            <w:pPr>
              <w:widowControl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Эффективность</w:t>
            </w:r>
          </w:p>
          <w:p w:rsidR="002541DF" w:rsidRDefault="00624BE7">
            <w:pPr>
              <w:widowControl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Работоспособность</w:t>
            </w:r>
          </w:p>
          <w:p w:rsidR="002541DF" w:rsidRDefault="00624BE7">
            <w:pPr>
              <w:widowControl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Прочность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Открытый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с развернутым ответом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2541DF" w:rsidTr="00624BE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2541DF">
            <w:pPr>
              <w:pStyle w:val="a3"/>
              <w:widowControl/>
              <w:numPr>
                <w:ilvl w:val="0"/>
                <w:numId w:val="18"/>
              </w:numPr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Прочитайте задание и запишите развернутый ответ:</w:t>
            </w:r>
          </w:p>
          <w:p w:rsidR="002541DF" w:rsidRDefault="002541DF">
            <w:pPr>
              <w:widowControl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541DF" w:rsidRDefault="00624BE7">
            <w:pPr>
              <w:widowControl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Назовите не менее четырех научно-технических методов отбора номенклатуры объектов стандартизации.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Унификация</w:t>
            </w:r>
          </w:p>
          <w:p w:rsidR="002541DF" w:rsidRDefault="00624BE7">
            <w:pPr>
              <w:widowControl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Систематизация</w:t>
            </w:r>
          </w:p>
          <w:p w:rsidR="002541DF" w:rsidRDefault="00624BE7">
            <w:pPr>
              <w:widowControl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Классификация</w:t>
            </w:r>
          </w:p>
          <w:p w:rsidR="002541DF" w:rsidRDefault="00624BE7">
            <w:pPr>
              <w:widowControl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Симплификация</w:t>
            </w:r>
            <w:proofErr w:type="spellEnd"/>
          </w:p>
          <w:p w:rsidR="002541DF" w:rsidRDefault="00624BE7">
            <w:pPr>
              <w:widowControl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Типизация</w:t>
            </w:r>
          </w:p>
          <w:p w:rsidR="002541DF" w:rsidRDefault="00624BE7">
            <w:pPr>
              <w:widowControl/>
              <w:numPr>
                <w:ilvl w:val="0"/>
                <w:numId w:val="2"/>
              </w:numPr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Агрегатирование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Открытый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с развернутым ответом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2541DF" w:rsidTr="00624BE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2541DF">
            <w:pPr>
              <w:pStyle w:val="a3"/>
              <w:widowControl/>
              <w:numPr>
                <w:ilvl w:val="0"/>
                <w:numId w:val="18"/>
              </w:numPr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Прочитайте задание и запишите развернутый ответ:</w:t>
            </w:r>
          </w:p>
          <w:p w:rsidR="002541DF" w:rsidRDefault="002541DF">
            <w:pPr>
              <w:widowControl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541DF" w:rsidRDefault="00624BE7">
            <w:pPr>
              <w:widowControl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Перечислите три нормативных документа по стандартизации, которые могут быть отдельными стандартами, а могут быть и полностью приведены в каком либо стандарте.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Нормативные документы по стандартизации, которы</w:t>
            </w:r>
            <w:r>
              <w:rPr>
                <w:rFonts w:ascii="Arial" w:hAnsi="Arial" w:cs="Arial"/>
                <w:sz w:val="18"/>
                <w:szCs w:val="18"/>
              </w:rPr>
              <w:t>е могут быть отдельными стандартами, а могут быть в каком либо стандарте:</w:t>
            </w:r>
          </w:p>
          <w:p w:rsidR="002541DF" w:rsidRDefault="002541DF">
            <w:pPr>
              <w:widowControl/>
              <w:rPr>
                <w:rFonts w:ascii="Arial" w:hAnsi="Arial" w:cs="Arial"/>
                <w:sz w:val="18"/>
                <w:szCs w:val="18"/>
              </w:rPr>
            </w:pPr>
          </w:p>
          <w:p w:rsidR="002541DF" w:rsidRDefault="00624BE7">
            <w:pPr>
              <w:widowControl/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Стандарт</w:t>
            </w:r>
          </w:p>
          <w:p w:rsidR="002541DF" w:rsidRDefault="00624BE7">
            <w:pPr>
              <w:widowControl/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Технические условия</w:t>
            </w:r>
          </w:p>
          <w:p w:rsidR="002541DF" w:rsidRDefault="00624BE7">
            <w:pPr>
              <w:widowControl/>
              <w:numPr>
                <w:ilvl w:val="0"/>
                <w:numId w:val="10"/>
              </w:num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Свод правил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Открытый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с развернутым ответом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2541DF">
        <w:trPr>
          <w:trHeight w:val="207"/>
        </w:trPr>
        <w:tc>
          <w:tcPr>
            <w:tcW w:w="103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highlight w:val="white"/>
              </w:rPr>
              <w:t>ПК 1.2. Эксплуатировать средства наблюдения, приборы и оборудование для проведения экологического мониторинга окружающей среды</w:t>
            </w:r>
          </w:p>
        </w:tc>
      </w:tr>
      <w:tr w:rsidR="002541DF" w:rsidTr="00624BE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2541DF">
            <w:pPr>
              <w:pStyle w:val="a3"/>
              <w:widowControl/>
              <w:numPr>
                <w:ilvl w:val="0"/>
                <w:numId w:val="18"/>
              </w:numPr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Прочитайте задание и запишите развернутый ответ:</w:t>
            </w:r>
          </w:p>
          <w:p w:rsidR="002541DF" w:rsidRDefault="002541DF">
            <w:pPr>
              <w:widowControl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Перечислите 4 вида расположения полей допусков при образовании посадок вала.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Расположение полей допусков при образовании посадок вала:</w:t>
            </w:r>
          </w:p>
          <w:p w:rsidR="002541DF" w:rsidRDefault="002541DF">
            <w:pPr>
              <w:widowControl/>
              <w:rPr>
                <w:rFonts w:ascii="Arial" w:hAnsi="Arial" w:cs="Arial"/>
                <w:sz w:val="18"/>
                <w:szCs w:val="18"/>
              </w:rPr>
            </w:pPr>
          </w:p>
          <w:p w:rsidR="002541DF" w:rsidRDefault="00624BE7">
            <w:pPr>
              <w:widowControl/>
              <w:numPr>
                <w:ilvl w:val="0"/>
                <w:numId w:val="9"/>
              </w:num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Поле допуска вала больше поля допуска отверстия</w:t>
            </w:r>
          </w:p>
          <w:p w:rsidR="002541DF" w:rsidRDefault="00624BE7">
            <w:pPr>
              <w:widowControl/>
              <w:numPr>
                <w:ilvl w:val="0"/>
                <w:numId w:val="9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Поле допуска отверстия больше поля допуска вала</w:t>
            </w:r>
          </w:p>
          <w:p w:rsidR="002541DF" w:rsidRDefault="00624BE7">
            <w:pPr>
              <w:widowControl/>
              <w:numPr>
                <w:ilvl w:val="0"/>
                <w:numId w:val="9"/>
              </w:num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Поле допуска вала находится над полем допуска отверстия</w:t>
            </w:r>
          </w:p>
          <w:p w:rsidR="002541DF" w:rsidRDefault="00624BE7">
            <w:pPr>
              <w:widowControl/>
              <w:numPr>
                <w:ilvl w:val="0"/>
                <w:numId w:val="9"/>
              </w:num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Поле допуска отверстия находится над полем допуска вала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Открытый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с развернутым ответом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2541DF" w:rsidTr="00624BE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2541DF">
            <w:pPr>
              <w:pStyle w:val="a3"/>
              <w:widowControl/>
              <w:numPr>
                <w:ilvl w:val="0"/>
                <w:numId w:val="18"/>
              </w:numPr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Прочитайте задание и запишите развернутый ответ:</w:t>
            </w:r>
          </w:p>
          <w:p w:rsidR="002541DF" w:rsidRDefault="002541DF">
            <w:pPr>
              <w:widowControl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Назовите 3 основных единицы измерения, применяемых при описании пространственно-временных и механических явлений </w:t>
            </w:r>
            <w:r>
              <w:rPr>
                <w:rFonts w:ascii="Arial" w:hAnsi="Arial" w:cs="Arial"/>
                <w:sz w:val="18"/>
                <w:szCs w:val="18"/>
              </w:rPr>
              <w:t>в СИ.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Основные единицы измерения, применяемых при описании пространственно-временных и механических явлений в СИ:</w:t>
            </w:r>
          </w:p>
          <w:p w:rsidR="002541DF" w:rsidRDefault="002541DF">
            <w:pPr>
              <w:widowControl/>
              <w:rPr>
                <w:rFonts w:ascii="Arial" w:hAnsi="Arial" w:cs="Arial"/>
                <w:sz w:val="18"/>
                <w:szCs w:val="18"/>
              </w:rPr>
            </w:pPr>
          </w:p>
          <w:p w:rsidR="002541DF" w:rsidRDefault="00624BE7">
            <w:pPr>
              <w:widowControl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</w:t>
            </w:r>
          </w:p>
          <w:p w:rsidR="002541DF" w:rsidRDefault="00624BE7">
            <w:pPr>
              <w:widowControl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  <w:p w:rsidR="002541DF" w:rsidRDefault="00624BE7">
            <w:pPr>
              <w:widowControl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Открытый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с развернутым ответом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2541DF" w:rsidTr="00624BE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2541DF">
            <w:pPr>
              <w:pStyle w:val="a3"/>
              <w:widowControl/>
              <w:numPr>
                <w:ilvl w:val="0"/>
                <w:numId w:val="18"/>
              </w:numPr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Прочитайте задание и запишите развернутый ответ:</w:t>
            </w:r>
          </w:p>
          <w:p w:rsidR="002541DF" w:rsidRDefault="002541DF">
            <w:pPr>
              <w:widowControl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Перечислите 3 вида эталонов, используемых для поверки приборов.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Виды эталонов, используемых для поверки приборов:</w:t>
            </w:r>
          </w:p>
          <w:p w:rsidR="002541DF" w:rsidRDefault="002541DF">
            <w:pPr>
              <w:widowControl/>
              <w:rPr>
                <w:rFonts w:ascii="Arial" w:hAnsi="Arial" w:cs="Arial"/>
                <w:sz w:val="18"/>
                <w:szCs w:val="18"/>
              </w:rPr>
            </w:pPr>
          </w:p>
          <w:p w:rsidR="002541DF" w:rsidRDefault="00624BE7">
            <w:pPr>
              <w:widowControl/>
              <w:numPr>
                <w:ilvl w:val="0"/>
                <w:numId w:val="12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рабочие эталоны</w:t>
            </w:r>
          </w:p>
          <w:p w:rsidR="002541DF" w:rsidRDefault="00624BE7">
            <w:pPr>
              <w:widowControl/>
              <w:numPr>
                <w:ilvl w:val="0"/>
                <w:numId w:val="12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эталоны-копии</w:t>
            </w:r>
          </w:p>
          <w:p w:rsidR="002541DF" w:rsidRDefault="00624BE7">
            <w:pPr>
              <w:widowControl/>
              <w:numPr>
                <w:ilvl w:val="0"/>
                <w:numId w:val="12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эталоны сравнения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Открытый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с развернутым ответом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2541DF">
        <w:trPr>
          <w:trHeight w:val="207"/>
        </w:trPr>
        <w:tc>
          <w:tcPr>
            <w:tcW w:w="103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  <w:highlight w:val="white"/>
              </w:rPr>
            </w:pPr>
            <w:r>
              <w:rPr>
                <w:rFonts w:ascii="Arial" w:hAnsi="Arial" w:cs="Arial"/>
                <w:sz w:val="18"/>
                <w:szCs w:val="18"/>
                <w:highlight w:val="white"/>
              </w:rPr>
              <w:t>ПК 2.1. Выбирать методы, средства для проведения производственного экологического контроля в организациях</w:t>
            </w:r>
          </w:p>
        </w:tc>
      </w:tr>
      <w:tr w:rsidR="002541DF" w:rsidTr="00624BE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2541DF">
            <w:pPr>
              <w:pStyle w:val="a3"/>
              <w:widowControl/>
              <w:numPr>
                <w:ilvl w:val="0"/>
                <w:numId w:val="18"/>
              </w:numPr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Прочитайте задание и запишите развернутый ответ:</w:t>
            </w:r>
          </w:p>
          <w:p w:rsidR="002541DF" w:rsidRDefault="002541DF">
            <w:pPr>
              <w:widowControl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Назовите два основополагающих закона в сфере стандартизации и сертификации в России.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Основополагающие законы по стандартизации и сертификации:</w:t>
            </w:r>
          </w:p>
          <w:p w:rsidR="002541DF" w:rsidRDefault="002541DF">
            <w:pPr>
              <w:widowControl/>
              <w:rPr>
                <w:rFonts w:ascii="Arial" w:hAnsi="Arial" w:cs="Arial"/>
                <w:sz w:val="18"/>
                <w:szCs w:val="18"/>
              </w:rPr>
            </w:pPr>
          </w:p>
          <w:p w:rsidR="002541DF" w:rsidRDefault="00624BE7">
            <w:pPr>
              <w:widowControl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Закон «О техническом регулировании»</w:t>
            </w:r>
          </w:p>
          <w:p w:rsidR="002541DF" w:rsidRDefault="00624BE7">
            <w:pPr>
              <w:widowControl/>
              <w:numPr>
                <w:ilvl w:val="0"/>
                <w:numId w:val="7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Закон «О защите прав потребителей»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Открытый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с развернутым ответом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2541DF" w:rsidTr="00624BE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2541DF">
            <w:pPr>
              <w:pStyle w:val="a3"/>
              <w:widowControl/>
              <w:numPr>
                <w:ilvl w:val="0"/>
                <w:numId w:val="18"/>
              </w:numPr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Прочитайте задание и запишите развернутый ответ:</w:t>
            </w:r>
          </w:p>
          <w:p w:rsidR="002541DF" w:rsidRDefault="002541DF">
            <w:pPr>
              <w:widowControl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Перечислите шесть этапов жизненного цикла продукции.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Стадиями (этапами) жизненного цикла продукции являются:</w:t>
            </w:r>
          </w:p>
          <w:p w:rsidR="002541DF" w:rsidRDefault="002541DF">
            <w:pPr>
              <w:widowControl/>
              <w:rPr>
                <w:rFonts w:ascii="Arial" w:hAnsi="Arial" w:cs="Arial"/>
                <w:sz w:val="18"/>
                <w:szCs w:val="18"/>
              </w:rPr>
            </w:pPr>
          </w:p>
          <w:p w:rsidR="002541DF" w:rsidRDefault="00624BE7">
            <w:pPr>
              <w:widowControl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маркетинг</w:t>
            </w:r>
          </w:p>
          <w:p w:rsidR="002541DF" w:rsidRDefault="00624BE7">
            <w:pPr>
              <w:widowControl/>
              <w:numPr>
                <w:ilvl w:val="0"/>
                <w:numId w:val="14"/>
              </w:num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проектирование</w:t>
            </w:r>
          </w:p>
          <w:p w:rsidR="002541DF" w:rsidRDefault="00624BE7">
            <w:pPr>
              <w:widowControl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производство</w:t>
            </w:r>
          </w:p>
          <w:p w:rsidR="002541DF" w:rsidRDefault="00624BE7">
            <w:pPr>
              <w:widowControl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обращение</w:t>
            </w:r>
          </w:p>
          <w:p w:rsidR="002541DF" w:rsidRDefault="00624BE7">
            <w:pPr>
              <w:widowControl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эксплуатация</w:t>
            </w:r>
          </w:p>
          <w:p w:rsidR="002541DF" w:rsidRDefault="00624BE7">
            <w:pPr>
              <w:widowControl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утилизация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Открытый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с развернутым ответом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2541DF" w:rsidTr="00624BE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2541DF">
            <w:pPr>
              <w:pStyle w:val="a3"/>
              <w:widowControl/>
              <w:numPr>
                <w:ilvl w:val="0"/>
                <w:numId w:val="18"/>
              </w:numPr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Прочитайте задание и запишите развернутый ответ:</w:t>
            </w:r>
          </w:p>
          <w:p w:rsidR="002541DF" w:rsidRDefault="002541DF">
            <w:pPr>
              <w:widowControl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Поясните, какими тремя свойствами обладают нормативные документы (НД) в стандартизации.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Нормативный документ (НД) — это документ, который обладает свойствами:</w:t>
            </w:r>
          </w:p>
          <w:p w:rsidR="002541DF" w:rsidRDefault="002541DF">
            <w:pPr>
              <w:widowControl/>
              <w:rPr>
                <w:rFonts w:ascii="Arial" w:hAnsi="Arial" w:cs="Arial"/>
                <w:sz w:val="18"/>
                <w:szCs w:val="18"/>
              </w:rPr>
            </w:pPr>
          </w:p>
          <w:p w:rsidR="002541DF" w:rsidRDefault="00624BE7">
            <w:pPr>
              <w:widowControl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доступность широкому кругу потребителей (польз</w:t>
            </w:r>
            <w:r>
              <w:rPr>
                <w:rFonts w:ascii="Arial" w:hAnsi="Arial" w:cs="Arial"/>
                <w:sz w:val="18"/>
                <w:szCs w:val="18"/>
              </w:rPr>
              <w:t>ователей)</w:t>
            </w:r>
          </w:p>
          <w:p w:rsidR="002541DF" w:rsidRDefault="00624BE7">
            <w:pPr>
              <w:widowControl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касается определенных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видов деятельности или их результатов</w:t>
            </w:r>
          </w:p>
          <w:p w:rsidR="002541DF" w:rsidRDefault="00624BE7">
            <w:pPr>
              <w:widowControl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содержит правила, общие принципы, характеристики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lastRenderedPageBreak/>
              <w:t>Открытый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с развернутым ответом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2541DF" w:rsidTr="00624BE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2541DF">
            <w:pPr>
              <w:pStyle w:val="a3"/>
              <w:widowControl/>
              <w:numPr>
                <w:ilvl w:val="0"/>
                <w:numId w:val="18"/>
              </w:numPr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Прочитайте задание и запишите развернутый ответ:</w:t>
            </w:r>
          </w:p>
          <w:p w:rsidR="002541DF" w:rsidRDefault="002541DF">
            <w:pPr>
              <w:widowControl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541DF" w:rsidRDefault="00624BE7">
            <w:pPr>
              <w:widowControl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Поясните, какие виды стандартов существуют в зависимости от объекта стандартизации.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Виды стандартов представлены следующими стандартами:</w:t>
            </w:r>
          </w:p>
          <w:p w:rsidR="002541DF" w:rsidRDefault="002541DF">
            <w:pPr>
              <w:widowControl/>
              <w:rPr>
                <w:rFonts w:ascii="Arial" w:hAnsi="Arial" w:cs="Arial"/>
                <w:sz w:val="18"/>
                <w:szCs w:val="18"/>
              </w:rPr>
            </w:pPr>
          </w:p>
          <w:p w:rsidR="002541DF" w:rsidRDefault="00624BE7">
            <w:pPr>
              <w:widowControl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Основополагающие стандарты</w:t>
            </w:r>
          </w:p>
          <w:p w:rsidR="002541DF" w:rsidRDefault="00624BE7">
            <w:pPr>
              <w:widowControl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стандарты на продукцию</w:t>
            </w:r>
          </w:p>
          <w:p w:rsidR="002541DF" w:rsidRDefault="00624BE7">
            <w:pPr>
              <w:widowControl/>
              <w:numPr>
                <w:ilvl w:val="0"/>
                <w:numId w:val="28"/>
              </w:num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стандарты на услуги</w:t>
            </w:r>
          </w:p>
          <w:p w:rsidR="002541DF" w:rsidRDefault="00624BE7">
            <w:pPr>
              <w:widowControl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стандарты на процессы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Открытый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с развернутым отв</w:t>
            </w:r>
            <w:r>
              <w:rPr>
                <w:rFonts w:ascii="Arial" w:hAnsi="Arial" w:cs="Arial"/>
                <w:sz w:val="18"/>
                <w:szCs w:val="18"/>
              </w:rPr>
              <w:t>етом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2541DF" w:rsidTr="00624BE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2541DF">
            <w:pPr>
              <w:pStyle w:val="a3"/>
              <w:widowControl/>
              <w:numPr>
                <w:ilvl w:val="0"/>
                <w:numId w:val="18"/>
              </w:numPr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Прочитайте текст вопроса и дополните фразу:</w:t>
            </w:r>
          </w:p>
          <w:p w:rsidR="002541DF" w:rsidRDefault="002541DF">
            <w:pPr>
              <w:widowControl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541DF" w:rsidRDefault="00624BE7">
            <w:pPr>
              <w:widowControl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Эталон, обеспечивающий воспроизведение единицы в особых условиях и служащий для этих условий, называется ______.</w:t>
            </w:r>
          </w:p>
          <w:p w:rsidR="002541DF" w:rsidRDefault="002541DF">
            <w:pPr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специальным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эталоном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Открытый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</w:p>
        </w:tc>
      </w:tr>
      <w:tr w:rsidR="002541DF" w:rsidTr="00624BE7">
        <w:trPr>
          <w:trHeight w:val="1192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2541DF">
            <w:pPr>
              <w:pStyle w:val="a3"/>
              <w:widowControl/>
              <w:numPr>
                <w:ilvl w:val="0"/>
                <w:numId w:val="18"/>
              </w:numPr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Прочитайте и дополните фразу:</w:t>
            </w:r>
          </w:p>
          <w:p w:rsidR="002541DF" w:rsidRDefault="002541DF">
            <w:pPr>
              <w:widowControl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541DF" w:rsidRDefault="00624BE7">
            <w:pPr>
              <w:widowControl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Эталон, обеспечивающий воспроизведение единицы с наивысшей в стране (по сравнению с другими эталонами той же единицы) точностью, называется ______________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 .</w:t>
            </w:r>
            <w:proofErr w:type="gramEnd"/>
          </w:p>
          <w:p w:rsidR="002541DF" w:rsidRDefault="002541DF">
            <w:pPr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первичным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эталоном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Открытый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</w:p>
        </w:tc>
      </w:tr>
      <w:tr w:rsidR="002541DF" w:rsidTr="00624BE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2541DF">
            <w:pPr>
              <w:pStyle w:val="a3"/>
              <w:widowControl/>
              <w:numPr>
                <w:ilvl w:val="0"/>
                <w:numId w:val="18"/>
              </w:numPr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Прочитайте вопрос и выберите правильный ответ:</w:t>
            </w:r>
          </w:p>
          <w:p w:rsidR="002541DF" w:rsidRDefault="002541DF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541DF" w:rsidRDefault="00624BE7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Укажите тип средств измерений состоящих из функционально объединенных средств измерений и вспомогательных устройств, собранных в одном месте:</w:t>
            </w:r>
          </w:p>
          <w:p w:rsidR="002541DF" w:rsidRDefault="00624B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1) измерительные приборы;</w:t>
            </w:r>
          </w:p>
          <w:p w:rsidR="002541DF" w:rsidRDefault="00624B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2) измерительные системы;</w:t>
            </w:r>
          </w:p>
          <w:p w:rsidR="002541DF" w:rsidRDefault="00624BE7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3) измерительные установки;</w:t>
            </w:r>
          </w:p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4) измерительные преобразователи.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Закрытый на выбор одного правильного ответа</w:t>
            </w:r>
            <w:proofErr w:type="gramEnd"/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541DF" w:rsidTr="00624BE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2541DF">
            <w:pPr>
              <w:pStyle w:val="a3"/>
              <w:widowControl/>
              <w:numPr>
                <w:ilvl w:val="0"/>
                <w:numId w:val="18"/>
              </w:numPr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Прочитайте вопрос и выберите правильный ответ:</w:t>
            </w:r>
          </w:p>
          <w:p w:rsidR="002541DF" w:rsidRDefault="002541DF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541DF" w:rsidRDefault="00624BE7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Совокупность операций, выполняемых для определения количественного значения величины - это:</w:t>
            </w:r>
          </w:p>
          <w:p w:rsidR="002541DF" w:rsidRDefault="002541DF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1DF" w:rsidRDefault="00624B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1) величина;</w:t>
            </w:r>
          </w:p>
          <w:p w:rsidR="002541DF" w:rsidRDefault="00624BE7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2) значение величин;</w:t>
            </w:r>
          </w:p>
          <w:p w:rsidR="002541DF" w:rsidRDefault="00624B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3) измерение; </w:t>
            </w:r>
          </w:p>
          <w:p w:rsidR="002541DF" w:rsidRDefault="00624B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4) калибровка.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Закрытый на выбор одного правильного ответа</w:t>
            </w:r>
            <w:proofErr w:type="gramEnd"/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541DF" w:rsidTr="00624BE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2541DF">
            <w:pPr>
              <w:pStyle w:val="a3"/>
              <w:widowControl/>
              <w:numPr>
                <w:ilvl w:val="0"/>
                <w:numId w:val="18"/>
              </w:numPr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Прочитайте вопрос и выберите два правильных ответа:</w:t>
            </w:r>
          </w:p>
          <w:p w:rsidR="002541DF" w:rsidRDefault="002541DF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541DF" w:rsidRDefault="00624BE7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Выберете верные определения относительной погрешности измерения:</w:t>
            </w:r>
          </w:p>
          <w:p w:rsidR="002541DF" w:rsidRDefault="002541DF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1DF" w:rsidRDefault="00624BE7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 погрешность, явл</w:t>
            </w:r>
            <w:r>
              <w:rPr>
                <w:rFonts w:ascii="Arial" w:hAnsi="Arial" w:cs="Arial"/>
                <w:sz w:val="18"/>
                <w:szCs w:val="18"/>
              </w:rPr>
              <w:t>яющаяся следствием влияния отклонения в сторону какого – либо из параметров, характеризующих условия измерения</w:t>
            </w:r>
            <w:r>
              <w:rPr>
                <w:rFonts w:ascii="Arial" w:hAnsi="Arial" w:cs="Arial"/>
                <w:sz w:val="18"/>
                <w:szCs w:val="18"/>
              </w:rPr>
              <w:br/>
              <w:t>2. составляющая погрешности измерений не зависящая от значения измеряемой величины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3. абсолютная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погрешность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деленная на действительное значение </w:t>
            </w:r>
          </w:p>
          <w:p w:rsidR="002541DF" w:rsidRDefault="00624BE7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составляющая погрешности измерений, обусловленная несовершенством принятого метода измерений.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2, 3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Закрытый на выбор нескольких правильных ответов</w:t>
            </w:r>
            <w:proofErr w:type="gramEnd"/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541DF" w:rsidTr="00624BE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2541DF">
            <w:pPr>
              <w:pStyle w:val="a3"/>
              <w:widowControl/>
              <w:numPr>
                <w:ilvl w:val="0"/>
                <w:numId w:val="18"/>
              </w:numPr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Прочитайте текст и установите правильную последовательность:</w:t>
            </w:r>
          </w:p>
          <w:p w:rsidR="002541DF" w:rsidRDefault="00624BE7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Прочитайте текст и установите правильную последовательность:</w:t>
            </w:r>
          </w:p>
          <w:p w:rsidR="002541DF" w:rsidRDefault="002541DF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541DF" w:rsidRDefault="00624B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Расположите в порядке возрастания единицы измерения длины:</w:t>
            </w:r>
          </w:p>
          <w:p w:rsidR="002541DF" w:rsidRDefault="00624B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1) м</w:t>
            </w:r>
          </w:p>
          <w:p w:rsidR="002541DF" w:rsidRDefault="00624B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2) мм </w:t>
            </w:r>
          </w:p>
          <w:p w:rsidR="002541DF" w:rsidRDefault="00624B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3) мкм</w:t>
            </w:r>
          </w:p>
          <w:p w:rsidR="002541DF" w:rsidRDefault="002541DF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1DF" w:rsidRDefault="00624B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Запишите соответствующую последовательность цифр слева направо через запятую.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2, 3, 1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Закрытый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на установление последовательности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541DF" w:rsidTr="00624BE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2541DF">
            <w:pPr>
              <w:pStyle w:val="a3"/>
              <w:widowControl/>
              <w:numPr>
                <w:ilvl w:val="0"/>
                <w:numId w:val="18"/>
              </w:numPr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Прочитайте текст и установите правильную последовательность:</w:t>
            </w:r>
          </w:p>
          <w:p w:rsidR="002541DF" w:rsidRDefault="002541DF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541DF" w:rsidRDefault="00624B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Расположите линейные размеры в порядке возрастания:</w:t>
            </w:r>
          </w:p>
          <w:p w:rsidR="002541DF" w:rsidRDefault="00624B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1) м</w:t>
            </w:r>
          </w:p>
          <w:p w:rsidR="002541DF" w:rsidRDefault="00624B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2) км </w:t>
            </w:r>
          </w:p>
          <w:p w:rsidR="002541DF" w:rsidRDefault="00624B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3) мкм</w:t>
            </w:r>
          </w:p>
          <w:p w:rsidR="002541DF" w:rsidRDefault="002541DF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1DF" w:rsidRDefault="00624B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Запишите соответствующую последовательность цифр слева направо через запятую.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3, 1, 2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Закрытый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на установление последовательности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541DF" w:rsidTr="00624BE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2541DF">
            <w:pPr>
              <w:pStyle w:val="a3"/>
              <w:widowControl/>
              <w:numPr>
                <w:ilvl w:val="0"/>
                <w:numId w:val="18"/>
              </w:numPr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Прочитайте текст и установите правильную последовательность:</w:t>
            </w:r>
          </w:p>
          <w:p w:rsidR="002541DF" w:rsidRDefault="002541DF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541DF" w:rsidRDefault="00624B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Расположите размеры в порядке возрастания:</w:t>
            </w:r>
          </w:p>
          <w:p w:rsidR="002541DF" w:rsidRDefault="00624B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 xml:space="preserve">1) номинальные; </w:t>
            </w:r>
          </w:p>
          <w:p w:rsidR="002541DF" w:rsidRDefault="00624B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2) максимальные;</w:t>
            </w:r>
          </w:p>
          <w:p w:rsidR="002541DF" w:rsidRDefault="00624B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3) минимальные.</w:t>
            </w:r>
          </w:p>
          <w:p w:rsidR="002541DF" w:rsidRDefault="002541DF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1DF" w:rsidRDefault="00624B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Запишите соответствующую последовательность цифр слева направо через запятую.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3, 1, 2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Закрытый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на установление последовательности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541DF">
        <w:trPr>
          <w:trHeight w:val="207"/>
        </w:trPr>
        <w:tc>
          <w:tcPr>
            <w:tcW w:w="103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  <w:highlight w:val="white"/>
              </w:rPr>
            </w:pPr>
            <w:r>
              <w:rPr>
                <w:rFonts w:ascii="Arial" w:hAnsi="Arial" w:cs="Arial"/>
                <w:sz w:val="18"/>
                <w:szCs w:val="18"/>
                <w:highlight w:val="white"/>
              </w:rPr>
              <w:t>ПК 2.2. Эксплуатировать приборы, оборудование для проведения производственного экологического контроля в организациях</w:t>
            </w:r>
          </w:p>
        </w:tc>
      </w:tr>
      <w:tr w:rsidR="002541DF" w:rsidTr="00624BE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2541DF">
            <w:pPr>
              <w:pStyle w:val="a3"/>
              <w:widowControl/>
              <w:numPr>
                <w:ilvl w:val="0"/>
                <w:numId w:val="18"/>
              </w:numPr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Прочитайте текст и установите правильную последовательность:</w:t>
            </w:r>
          </w:p>
          <w:p w:rsidR="002541DF" w:rsidRDefault="002541DF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541DF" w:rsidRDefault="00624BE7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Расположите в логической последовательности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операции проведения поверки средств измерений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2541DF" w:rsidRDefault="002541DF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1DF" w:rsidRDefault="00624B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совокупность операций; </w:t>
            </w:r>
          </w:p>
          <w:p w:rsidR="002541DF" w:rsidRDefault="00624BE7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определение и подтверждение соответствия;</w:t>
            </w:r>
          </w:p>
          <w:p w:rsidR="002541DF" w:rsidRDefault="00624B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 технические требования.</w:t>
            </w:r>
          </w:p>
          <w:p w:rsidR="002541DF" w:rsidRDefault="002541DF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1DF" w:rsidRDefault="00624B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Запишите соответствующую последовательность цифр слева направо ч</w:t>
            </w:r>
            <w:r>
              <w:rPr>
                <w:rFonts w:ascii="Arial" w:hAnsi="Arial" w:cs="Arial"/>
                <w:bCs/>
                <w:sz w:val="18"/>
                <w:szCs w:val="18"/>
              </w:rPr>
              <w:t>ерез запятую.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1, 2, 3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Закрытый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на установление последовательности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541DF" w:rsidTr="00624BE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2541DF">
            <w:pPr>
              <w:pStyle w:val="a3"/>
              <w:widowControl/>
              <w:numPr>
                <w:ilvl w:val="0"/>
                <w:numId w:val="18"/>
              </w:numPr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Прочитайте текст и установите правильную последовательность:</w:t>
            </w:r>
          </w:p>
          <w:p w:rsidR="002541DF" w:rsidRDefault="002541DF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541DF" w:rsidRDefault="00624BE7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Расположите в логической последовательности порядок проведения калибровки средств измерений:</w:t>
            </w:r>
          </w:p>
          <w:p w:rsidR="002541DF" w:rsidRDefault="002541DF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1DF" w:rsidRDefault="00624B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совокупность операций; </w:t>
            </w:r>
          </w:p>
          <w:p w:rsidR="002541DF" w:rsidRDefault="00624BE7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определение действительных значений;</w:t>
            </w:r>
          </w:p>
          <w:p w:rsidR="002541DF" w:rsidRDefault="00624BE7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 метрологические характеристики средств измерений.</w:t>
            </w:r>
          </w:p>
          <w:p w:rsidR="002541DF" w:rsidRDefault="002541DF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1DF" w:rsidRDefault="00624B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Запишите соответствующую последовательность цифр слева направо </w:t>
            </w:r>
            <w:r>
              <w:rPr>
                <w:rFonts w:ascii="Arial" w:hAnsi="Arial" w:cs="Arial"/>
                <w:bCs/>
                <w:sz w:val="18"/>
                <w:szCs w:val="18"/>
              </w:rPr>
              <w:lastRenderedPageBreak/>
              <w:t>через запятую.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1, 2, 3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Закрытый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на установление последовательности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541DF" w:rsidTr="00624BE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2541DF">
            <w:pPr>
              <w:pStyle w:val="a3"/>
              <w:widowControl/>
              <w:numPr>
                <w:ilvl w:val="0"/>
                <w:numId w:val="18"/>
              </w:numPr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Прочитайте текст и установите правильную последовательность:</w:t>
            </w:r>
          </w:p>
          <w:p w:rsidR="002541DF" w:rsidRDefault="002541DF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541DF" w:rsidRDefault="00624B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Расположите в логической последовательности порядок проведения аттестации средств измерений:</w:t>
            </w:r>
          </w:p>
          <w:p w:rsidR="002541DF" w:rsidRDefault="002541DF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1DF" w:rsidRDefault="00624B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исследование средства измерений; </w:t>
            </w:r>
          </w:p>
          <w:p w:rsidR="002541DF" w:rsidRDefault="00624B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2.выдача соответствующего документа;</w:t>
            </w:r>
          </w:p>
          <w:p w:rsidR="002541DF" w:rsidRDefault="00624BE7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 определение метрологиче</w:t>
            </w:r>
            <w:r>
              <w:rPr>
                <w:rFonts w:ascii="Arial" w:hAnsi="Arial" w:cs="Arial"/>
                <w:sz w:val="18"/>
                <w:szCs w:val="18"/>
              </w:rPr>
              <w:t>ских свой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ств ср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едств измерения.</w:t>
            </w:r>
          </w:p>
          <w:p w:rsidR="002541DF" w:rsidRDefault="002541DF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1DF" w:rsidRDefault="00624B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Запишите соответствующую последовательность цифр слева направо через запятую.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1, 3, 2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Закрытый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на установление последовательности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541DF" w:rsidTr="00624BE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2541DF">
            <w:pPr>
              <w:pStyle w:val="a3"/>
              <w:widowControl/>
              <w:numPr>
                <w:ilvl w:val="0"/>
                <w:numId w:val="18"/>
              </w:numPr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Прочитайте текст и установите правильную последовательность:</w:t>
            </w:r>
          </w:p>
          <w:p w:rsidR="002541DF" w:rsidRDefault="002541DF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541DF" w:rsidRDefault="00624B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Расположите технические средства в порядке возрастания сложности конструкции:</w:t>
            </w:r>
          </w:p>
          <w:p w:rsidR="002541DF" w:rsidRDefault="002541DF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1DF" w:rsidRDefault="00624B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 меры;</w:t>
            </w:r>
          </w:p>
          <w:p w:rsidR="002541DF" w:rsidRDefault="00624BE7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индикаторы;</w:t>
            </w:r>
          </w:p>
          <w:p w:rsidR="002541DF" w:rsidRDefault="00624B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 измерительные преобразователи.</w:t>
            </w:r>
          </w:p>
          <w:p w:rsidR="002541DF" w:rsidRDefault="002541DF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1DF" w:rsidRDefault="00624B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Запишите соответствующую последовательность цифр слева направо через запятую.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1, 2, 3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Закрытый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на установление последовательности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541DF" w:rsidTr="00624BE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2541DF">
            <w:pPr>
              <w:pStyle w:val="a3"/>
              <w:widowControl/>
              <w:numPr>
                <w:ilvl w:val="0"/>
                <w:numId w:val="18"/>
              </w:numPr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Прочитайте текст и установите правильную последовательность:</w:t>
            </w:r>
          </w:p>
          <w:p w:rsidR="002541DF" w:rsidRDefault="002541DF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541DF" w:rsidRDefault="00624BE7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Расположите технические средства в порядке возрастания  точности воспроизведения физической величины:</w:t>
            </w:r>
          </w:p>
          <w:p w:rsidR="002541DF" w:rsidRDefault="002541DF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1DF" w:rsidRDefault="00624B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 меры;</w:t>
            </w:r>
          </w:p>
          <w:p w:rsidR="002541DF" w:rsidRDefault="00624B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рабочие средства измерений;</w:t>
            </w:r>
          </w:p>
          <w:p w:rsidR="002541DF" w:rsidRDefault="00624B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 эталоны.</w:t>
            </w:r>
          </w:p>
          <w:p w:rsidR="002541DF" w:rsidRDefault="002541DF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1DF" w:rsidRDefault="00624B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Запишите соответствующую последовательность цифр слева направо через запятую.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ind w:hanging="142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3, 2, 1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Закрытый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на установление последовательности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541DF" w:rsidTr="00624BE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2541DF">
            <w:pPr>
              <w:pStyle w:val="a3"/>
              <w:widowControl/>
              <w:numPr>
                <w:ilvl w:val="0"/>
                <w:numId w:val="18"/>
              </w:numPr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Установите соответствие</w:t>
            </w:r>
            <w:r>
              <w:rPr>
                <w:rFonts w:ascii="Arial" w:hAnsi="Arial" w:cs="Arial"/>
                <w:sz w:val="18"/>
                <w:szCs w:val="18"/>
              </w:rPr>
              <w:t xml:space="preserve"> между понятиями и их определениями:</w:t>
            </w:r>
          </w:p>
          <w:p w:rsidR="002541DF" w:rsidRDefault="002541DF">
            <w:pPr>
              <w:rPr>
                <w:rFonts w:ascii="Arial" w:hAnsi="Arial" w:cs="Arial"/>
                <w:sz w:val="18"/>
                <w:szCs w:val="18"/>
              </w:rPr>
            </w:pPr>
          </w:p>
          <w:tbl>
            <w:tblPr>
              <w:tblW w:w="3407" w:type="dxa"/>
              <w:tblLayout w:type="fixed"/>
              <w:tblLook w:val="04A0" w:firstRow="1" w:lastRow="0" w:firstColumn="1" w:lastColumn="0" w:noHBand="0" w:noVBand="1"/>
            </w:tblPr>
            <w:tblGrid>
              <w:gridCol w:w="1740"/>
              <w:gridCol w:w="1667"/>
            </w:tblGrid>
            <w:tr w:rsidR="002541DF">
              <w:tc>
                <w:tcPr>
                  <w:tcW w:w="1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541DF" w:rsidRDefault="00624BE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Понятие</w:t>
                  </w:r>
                </w:p>
              </w:tc>
              <w:tc>
                <w:tcPr>
                  <w:tcW w:w="16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541DF" w:rsidRDefault="00624BE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Определение</w:t>
                  </w:r>
                </w:p>
              </w:tc>
            </w:tr>
            <w:tr w:rsidR="002541DF">
              <w:trPr>
                <w:trHeight w:val="3549"/>
              </w:trPr>
              <w:tc>
                <w:tcPr>
                  <w:tcW w:w="1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541DF" w:rsidRDefault="00624BE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 Линейный размер</w:t>
                  </w:r>
                </w:p>
                <w:p w:rsidR="002541DF" w:rsidRDefault="00624BE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2. Относительная погрешность</w:t>
                  </w:r>
                </w:p>
                <w:p w:rsidR="002541DF" w:rsidRDefault="00624BE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3. Измерение физической величины</w:t>
                  </w:r>
                </w:p>
              </w:tc>
              <w:tc>
                <w:tcPr>
                  <w:tcW w:w="16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541DF" w:rsidRDefault="00624BE7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А. абсолютная погрешность, деленная на действительное значение</w:t>
                  </w:r>
                </w:p>
                <w:p w:rsidR="002541DF" w:rsidRDefault="00624BE7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Б. числовое значение линейной величины в выбранных единицах измерения</w:t>
                  </w:r>
                </w:p>
                <w:p w:rsidR="002541DF" w:rsidRDefault="00624BE7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В. совокупность операций, выполняемых для определения количес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твенного значения величины</w:t>
                  </w:r>
                </w:p>
              </w:tc>
            </w:tr>
          </w:tbl>
          <w:p w:rsidR="002541DF" w:rsidRDefault="002541DF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1DF" w:rsidRDefault="00624B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Запишите выбранные буквы под соответствующими цифрами в виде таблицы:</w:t>
            </w:r>
          </w:p>
          <w:tbl>
            <w:tblPr>
              <w:tblW w:w="1276" w:type="dxa"/>
              <w:tblLayout w:type="fixed"/>
              <w:tblLook w:val="04A0" w:firstRow="1" w:lastRow="0" w:firstColumn="1" w:lastColumn="0" w:noHBand="0" w:noVBand="1"/>
            </w:tblPr>
            <w:tblGrid>
              <w:gridCol w:w="426"/>
              <w:gridCol w:w="425"/>
              <w:gridCol w:w="425"/>
            </w:tblGrid>
            <w:tr w:rsidR="002541DF">
              <w:tc>
                <w:tcPr>
                  <w:tcW w:w="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541DF" w:rsidRDefault="00624BE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541DF" w:rsidRDefault="00624BE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541DF" w:rsidRDefault="00624BE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</w:tr>
            <w:tr w:rsidR="002541DF">
              <w:tc>
                <w:tcPr>
                  <w:tcW w:w="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541DF" w:rsidRDefault="002541D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541DF" w:rsidRDefault="002541D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541DF" w:rsidRDefault="002541D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:rsidR="002541DF" w:rsidRDefault="002541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2541DF">
            <w:pPr>
              <w:widowControl/>
              <w:rPr>
                <w:rFonts w:ascii="Arial" w:hAnsi="Arial" w:cs="Arial"/>
                <w:color w:val="1A1A1A"/>
                <w:sz w:val="18"/>
                <w:szCs w:val="18"/>
              </w:rPr>
            </w:pPr>
          </w:p>
          <w:p w:rsidR="002541DF" w:rsidRDefault="002541DF">
            <w:pPr>
              <w:widowControl/>
              <w:rPr>
                <w:rFonts w:ascii="Arial" w:hAnsi="Arial" w:cs="Arial"/>
                <w:color w:val="1A1A1A"/>
                <w:sz w:val="18"/>
                <w:szCs w:val="18"/>
              </w:rPr>
            </w:pPr>
          </w:p>
          <w:tbl>
            <w:tblPr>
              <w:tblW w:w="1276" w:type="dxa"/>
              <w:tblInd w:w="170" w:type="dxa"/>
              <w:tblLayout w:type="fixed"/>
              <w:tblLook w:val="04A0" w:firstRow="1" w:lastRow="0" w:firstColumn="1" w:lastColumn="0" w:noHBand="0" w:noVBand="1"/>
            </w:tblPr>
            <w:tblGrid>
              <w:gridCol w:w="426"/>
              <w:gridCol w:w="425"/>
              <w:gridCol w:w="425"/>
            </w:tblGrid>
            <w:tr w:rsidR="002541DF">
              <w:tc>
                <w:tcPr>
                  <w:tcW w:w="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541DF" w:rsidRDefault="00624BE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541DF" w:rsidRDefault="00624BE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541DF" w:rsidRDefault="00624BE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</w:tr>
            <w:tr w:rsidR="002541DF">
              <w:tc>
                <w:tcPr>
                  <w:tcW w:w="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541DF" w:rsidRDefault="00624BE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541DF" w:rsidRDefault="00624BE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541DF" w:rsidRDefault="00624BE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В</w:t>
                  </w:r>
                </w:p>
              </w:tc>
            </w:tr>
          </w:tbl>
          <w:p w:rsidR="002541DF" w:rsidRDefault="002541DF">
            <w:pPr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Закрытый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на соответствие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541DF" w:rsidTr="00624BE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2541DF">
            <w:pPr>
              <w:pStyle w:val="a3"/>
              <w:widowControl/>
              <w:numPr>
                <w:ilvl w:val="0"/>
                <w:numId w:val="18"/>
              </w:numPr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Установите соответствие</w:t>
            </w:r>
            <w:r>
              <w:rPr>
                <w:rFonts w:ascii="Arial" w:hAnsi="Arial" w:cs="Arial"/>
                <w:sz w:val="18"/>
                <w:szCs w:val="18"/>
              </w:rPr>
              <w:t xml:space="preserve"> между понятиями и их определениями:</w:t>
            </w:r>
          </w:p>
          <w:p w:rsidR="002541DF" w:rsidRDefault="002541DF">
            <w:pPr>
              <w:rPr>
                <w:rFonts w:ascii="Arial" w:hAnsi="Arial" w:cs="Arial"/>
                <w:sz w:val="18"/>
                <w:szCs w:val="18"/>
              </w:rPr>
            </w:pPr>
          </w:p>
          <w:tbl>
            <w:tblPr>
              <w:tblW w:w="3549" w:type="dxa"/>
              <w:tblLayout w:type="fixed"/>
              <w:tblLook w:val="04A0" w:firstRow="1" w:lastRow="0" w:firstColumn="1" w:lastColumn="0" w:noHBand="0" w:noVBand="1"/>
            </w:tblPr>
            <w:tblGrid>
              <w:gridCol w:w="1740"/>
              <w:gridCol w:w="1809"/>
            </w:tblGrid>
            <w:tr w:rsidR="002541DF">
              <w:tc>
                <w:tcPr>
                  <w:tcW w:w="1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541DF" w:rsidRDefault="00624BE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Понятие</w:t>
                  </w:r>
                </w:p>
              </w:tc>
              <w:tc>
                <w:tcPr>
                  <w:tcW w:w="18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541DF" w:rsidRDefault="00624BE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Определение</w:t>
                  </w:r>
                </w:p>
              </w:tc>
            </w:tr>
            <w:tr w:rsidR="002541DF">
              <w:trPr>
                <w:trHeight w:val="3963"/>
              </w:trPr>
              <w:tc>
                <w:tcPr>
                  <w:tcW w:w="1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541DF" w:rsidRDefault="00624BE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 номинальный размер</w:t>
                  </w:r>
                </w:p>
                <w:p w:rsidR="002541DF" w:rsidRDefault="00624BE7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2. минимальный размер</w:t>
                  </w:r>
                </w:p>
                <w:p w:rsidR="002541DF" w:rsidRDefault="00624BE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3. максимальный размер</w:t>
                  </w:r>
                </w:p>
              </w:tc>
              <w:tc>
                <w:tcPr>
                  <w:tcW w:w="18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541DF" w:rsidRDefault="00624BE7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А. размер, полученный конструктором при проектировании в результате расчётов (на прочность, жёсткость) или с учётом различных конструкторских или технологических соображений.</w:t>
                  </w:r>
                </w:p>
                <w:p w:rsidR="002541DF" w:rsidRDefault="00624BE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Б. наибольший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допустимый размер элемента.</w:t>
                  </w:r>
                </w:p>
                <w:p w:rsidR="002541DF" w:rsidRDefault="00624BE7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В. наименьший предельный размер.</w:t>
                  </w:r>
                </w:p>
              </w:tc>
            </w:tr>
          </w:tbl>
          <w:p w:rsidR="002541DF" w:rsidRDefault="002541DF">
            <w:pPr>
              <w:widowControl/>
              <w:rPr>
                <w:rFonts w:ascii="Arial" w:hAnsi="Arial" w:cs="Arial"/>
                <w:sz w:val="18"/>
                <w:szCs w:val="18"/>
              </w:rPr>
            </w:pPr>
          </w:p>
          <w:p w:rsidR="002541DF" w:rsidRDefault="00624BE7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Запишите выбранные буквы под соответствующими цифрами в виде таблицы</w:t>
            </w:r>
            <w:r>
              <w:rPr>
                <w:sz w:val="18"/>
                <w:szCs w:val="18"/>
              </w:rPr>
              <w:t>:</w:t>
            </w:r>
          </w:p>
          <w:tbl>
            <w:tblPr>
              <w:tblW w:w="1276" w:type="dxa"/>
              <w:tblLayout w:type="fixed"/>
              <w:tblLook w:val="04A0" w:firstRow="1" w:lastRow="0" w:firstColumn="1" w:lastColumn="0" w:noHBand="0" w:noVBand="1"/>
            </w:tblPr>
            <w:tblGrid>
              <w:gridCol w:w="426"/>
              <w:gridCol w:w="425"/>
              <w:gridCol w:w="425"/>
            </w:tblGrid>
            <w:tr w:rsidR="002541DF">
              <w:tc>
                <w:tcPr>
                  <w:tcW w:w="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541DF" w:rsidRDefault="00624BE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541DF" w:rsidRDefault="00624BE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541DF" w:rsidRDefault="00624BE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</w:tr>
            <w:tr w:rsidR="002541DF">
              <w:tc>
                <w:tcPr>
                  <w:tcW w:w="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541DF" w:rsidRDefault="002541D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541DF" w:rsidRDefault="002541D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541DF" w:rsidRDefault="002541D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:rsidR="002541DF" w:rsidRDefault="002541DF">
            <w:pPr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2541DF">
            <w:pPr>
              <w:widowControl/>
              <w:rPr>
                <w:rFonts w:ascii="Arial" w:hAnsi="Arial" w:cs="Arial"/>
                <w:color w:val="1A1A1A"/>
                <w:sz w:val="18"/>
                <w:szCs w:val="18"/>
              </w:rPr>
            </w:pPr>
          </w:p>
          <w:tbl>
            <w:tblPr>
              <w:tblW w:w="1276" w:type="dxa"/>
              <w:tblInd w:w="170" w:type="dxa"/>
              <w:tblLayout w:type="fixed"/>
              <w:tblLook w:val="04A0" w:firstRow="1" w:lastRow="0" w:firstColumn="1" w:lastColumn="0" w:noHBand="0" w:noVBand="1"/>
            </w:tblPr>
            <w:tblGrid>
              <w:gridCol w:w="426"/>
              <w:gridCol w:w="425"/>
              <w:gridCol w:w="425"/>
            </w:tblGrid>
            <w:tr w:rsidR="002541DF">
              <w:tc>
                <w:tcPr>
                  <w:tcW w:w="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541DF" w:rsidRDefault="00624BE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541DF" w:rsidRDefault="00624BE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541DF" w:rsidRDefault="00624BE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</w:tr>
            <w:tr w:rsidR="002541DF">
              <w:tc>
                <w:tcPr>
                  <w:tcW w:w="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541DF" w:rsidRDefault="00624BE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541DF" w:rsidRDefault="00624BE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541DF" w:rsidRDefault="00624BE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Б</w:t>
                  </w:r>
                </w:p>
              </w:tc>
            </w:tr>
          </w:tbl>
          <w:p w:rsidR="002541DF" w:rsidRDefault="002541DF">
            <w:pPr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Закрытый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на соответствие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541DF" w:rsidTr="00624BE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2541DF">
            <w:pPr>
              <w:pStyle w:val="a3"/>
              <w:widowControl/>
              <w:numPr>
                <w:ilvl w:val="0"/>
                <w:numId w:val="18"/>
              </w:numPr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Установите соответствие</w:t>
            </w:r>
            <w:r>
              <w:rPr>
                <w:rFonts w:ascii="Arial" w:hAnsi="Arial" w:cs="Arial"/>
                <w:sz w:val="18"/>
                <w:szCs w:val="18"/>
              </w:rPr>
              <w:t xml:space="preserve"> между понятиями и их определениями:</w:t>
            </w:r>
          </w:p>
          <w:p w:rsidR="002541DF" w:rsidRDefault="002541DF">
            <w:pPr>
              <w:rPr>
                <w:rFonts w:ascii="Arial" w:hAnsi="Arial" w:cs="Arial"/>
                <w:sz w:val="18"/>
                <w:szCs w:val="18"/>
              </w:rPr>
            </w:pPr>
          </w:p>
          <w:tbl>
            <w:tblPr>
              <w:tblW w:w="3583" w:type="dxa"/>
              <w:tblLayout w:type="fixed"/>
              <w:tblLook w:val="04A0" w:firstRow="1" w:lastRow="0" w:firstColumn="1" w:lastColumn="0" w:noHBand="0" w:noVBand="1"/>
            </w:tblPr>
            <w:tblGrid>
              <w:gridCol w:w="1740"/>
              <w:gridCol w:w="1843"/>
            </w:tblGrid>
            <w:tr w:rsidR="002541DF">
              <w:tc>
                <w:tcPr>
                  <w:tcW w:w="1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541DF" w:rsidRDefault="00624BE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Понятие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541DF" w:rsidRDefault="00624BE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Определение</w:t>
                  </w:r>
                </w:p>
              </w:tc>
            </w:tr>
            <w:tr w:rsidR="002541DF">
              <w:trPr>
                <w:trHeight w:val="2514"/>
              </w:trPr>
              <w:tc>
                <w:tcPr>
                  <w:tcW w:w="1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541DF" w:rsidRDefault="00624BE7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 действительный размер</w:t>
                  </w:r>
                </w:p>
                <w:p w:rsidR="002541DF" w:rsidRDefault="00624BE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2. минимальный размер</w:t>
                  </w:r>
                </w:p>
                <w:p w:rsidR="002541DF" w:rsidRDefault="00624BE7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3. максимальный размер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541DF" w:rsidRDefault="00624BE7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А. фактический размер, полученный непосредственным измерением после обработки детали.</w:t>
                  </w:r>
                </w:p>
                <w:p w:rsidR="002541DF" w:rsidRDefault="00624BE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Б. наибольший допустимый размер элемента.</w:t>
                  </w:r>
                </w:p>
                <w:p w:rsidR="002541DF" w:rsidRDefault="00624BE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В. наименьший предельный размер.</w:t>
                  </w:r>
                </w:p>
              </w:tc>
            </w:tr>
          </w:tbl>
          <w:p w:rsidR="002541DF" w:rsidRDefault="002541DF">
            <w:pPr>
              <w:widowControl/>
              <w:rPr>
                <w:rFonts w:ascii="Arial" w:hAnsi="Arial" w:cs="Arial"/>
                <w:sz w:val="18"/>
                <w:szCs w:val="18"/>
              </w:rPr>
            </w:pPr>
          </w:p>
          <w:p w:rsidR="002541DF" w:rsidRDefault="00624B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Запишите выбранные буквы под соответствующими цифрами в виде таблицы:</w:t>
            </w:r>
          </w:p>
          <w:tbl>
            <w:tblPr>
              <w:tblW w:w="1276" w:type="dxa"/>
              <w:tblLayout w:type="fixed"/>
              <w:tblLook w:val="04A0" w:firstRow="1" w:lastRow="0" w:firstColumn="1" w:lastColumn="0" w:noHBand="0" w:noVBand="1"/>
            </w:tblPr>
            <w:tblGrid>
              <w:gridCol w:w="426"/>
              <w:gridCol w:w="425"/>
              <w:gridCol w:w="425"/>
            </w:tblGrid>
            <w:tr w:rsidR="002541DF">
              <w:tc>
                <w:tcPr>
                  <w:tcW w:w="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541DF" w:rsidRDefault="00624BE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541DF" w:rsidRDefault="00624BE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541DF" w:rsidRDefault="00624BE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</w:tr>
            <w:tr w:rsidR="002541DF">
              <w:tc>
                <w:tcPr>
                  <w:tcW w:w="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541DF" w:rsidRDefault="002541D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541DF" w:rsidRDefault="002541D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541DF" w:rsidRDefault="002541D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:rsidR="002541DF" w:rsidRDefault="002541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2541DF">
            <w:pPr>
              <w:widowControl/>
              <w:rPr>
                <w:rFonts w:ascii="Arial" w:hAnsi="Arial" w:cs="Arial"/>
                <w:color w:val="1A1A1A"/>
                <w:sz w:val="18"/>
                <w:szCs w:val="18"/>
              </w:rPr>
            </w:pPr>
          </w:p>
          <w:tbl>
            <w:tblPr>
              <w:tblW w:w="1276" w:type="dxa"/>
              <w:tblInd w:w="170" w:type="dxa"/>
              <w:tblLayout w:type="fixed"/>
              <w:tblLook w:val="04A0" w:firstRow="1" w:lastRow="0" w:firstColumn="1" w:lastColumn="0" w:noHBand="0" w:noVBand="1"/>
            </w:tblPr>
            <w:tblGrid>
              <w:gridCol w:w="426"/>
              <w:gridCol w:w="425"/>
              <w:gridCol w:w="425"/>
            </w:tblGrid>
            <w:tr w:rsidR="002541DF">
              <w:tc>
                <w:tcPr>
                  <w:tcW w:w="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541DF" w:rsidRDefault="00624BE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541DF" w:rsidRDefault="00624BE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541DF" w:rsidRDefault="00624BE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</w:tr>
            <w:tr w:rsidR="002541DF">
              <w:tc>
                <w:tcPr>
                  <w:tcW w:w="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541DF" w:rsidRDefault="00624BE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541DF" w:rsidRDefault="00624BE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541DF" w:rsidRDefault="00624BE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Б</w:t>
                  </w:r>
                </w:p>
              </w:tc>
            </w:tr>
          </w:tbl>
          <w:p w:rsidR="002541DF" w:rsidRDefault="002541DF">
            <w:pPr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Закрытый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на соответствие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541DF" w:rsidTr="00624BE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2541DF">
            <w:pPr>
              <w:pStyle w:val="a3"/>
              <w:widowControl/>
              <w:numPr>
                <w:ilvl w:val="0"/>
                <w:numId w:val="18"/>
              </w:numPr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Установите соответствие</w:t>
            </w:r>
            <w:r>
              <w:rPr>
                <w:rFonts w:ascii="Arial" w:hAnsi="Arial" w:cs="Arial"/>
                <w:sz w:val="18"/>
                <w:szCs w:val="18"/>
              </w:rPr>
              <w:t xml:space="preserve"> между понятиями и их определениями:</w:t>
            </w:r>
          </w:p>
          <w:p w:rsidR="002541DF" w:rsidRDefault="002541DF">
            <w:pPr>
              <w:rPr>
                <w:rFonts w:ascii="Arial" w:hAnsi="Arial" w:cs="Arial"/>
                <w:sz w:val="18"/>
                <w:szCs w:val="18"/>
              </w:rPr>
            </w:pPr>
          </w:p>
          <w:tbl>
            <w:tblPr>
              <w:tblW w:w="3549" w:type="dxa"/>
              <w:tblLayout w:type="fixed"/>
              <w:tblLook w:val="04A0" w:firstRow="1" w:lastRow="0" w:firstColumn="1" w:lastColumn="0" w:noHBand="0" w:noVBand="1"/>
            </w:tblPr>
            <w:tblGrid>
              <w:gridCol w:w="1457"/>
              <w:gridCol w:w="2092"/>
            </w:tblGrid>
            <w:tr w:rsidR="002541DF">
              <w:tc>
                <w:tcPr>
                  <w:tcW w:w="14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541DF" w:rsidRDefault="00624BE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Понятие</w:t>
                  </w:r>
                </w:p>
              </w:tc>
              <w:tc>
                <w:tcPr>
                  <w:tcW w:w="20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541DF" w:rsidRDefault="00624BE7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Определение</w:t>
                  </w:r>
                </w:p>
              </w:tc>
            </w:tr>
            <w:tr w:rsidR="002541DF">
              <w:tc>
                <w:tcPr>
                  <w:tcW w:w="14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541DF" w:rsidRDefault="00624BE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 Калибровка</w:t>
                  </w:r>
                </w:p>
                <w:p w:rsidR="002541DF" w:rsidRDefault="00624BE7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2. Поверка</w:t>
                  </w:r>
                </w:p>
                <w:p w:rsidR="002541DF" w:rsidRDefault="00624BE7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3. Аттестация</w:t>
                  </w:r>
                </w:p>
              </w:tc>
              <w:tc>
                <w:tcPr>
                  <w:tcW w:w="20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541DF" w:rsidRDefault="00624BE7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А совокупность операций, выполняемых в целях </w:t>
                  </w:r>
                  <w:proofErr w:type="gramStart"/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определения действительных значений метрологических характеристик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lastRenderedPageBreak/>
                    <w:t>средств измерений</w:t>
                  </w:r>
                  <w:proofErr w:type="gramEnd"/>
                  <w:r>
                    <w:rPr>
                      <w:rFonts w:ascii="Arial" w:hAnsi="Arial" w:cs="Arial"/>
                      <w:sz w:val="18"/>
                      <w:szCs w:val="18"/>
                    </w:rPr>
                    <w:t>..</w:t>
                  </w:r>
                </w:p>
                <w:p w:rsidR="002541DF" w:rsidRDefault="00624BE7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Б. совокупность операций, выполняемых органами государственной метрологической службы (другими уполномоченными на то органами, организациями) с целью определения и подтверждения соответствия средства измерений установленным техническим требованиям.</w:t>
                  </w:r>
                </w:p>
                <w:p w:rsidR="002541DF" w:rsidRDefault="00624BE7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В. иссл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едование средства измерений, выполняемое метрологическим органом с целью определения его метрологических свойств и выдачи соответствующего документа с указанием полученных данных.</w:t>
                  </w:r>
                </w:p>
              </w:tc>
            </w:tr>
          </w:tbl>
          <w:p w:rsidR="002541DF" w:rsidRDefault="002541DF">
            <w:pPr>
              <w:widowControl/>
              <w:rPr>
                <w:rFonts w:ascii="Arial" w:hAnsi="Arial" w:cs="Arial"/>
                <w:sz w:val="18"/>
                <w:szCs w:val="18"/>
              </w:rPr>
            </w:pPr>
          </w:p>
          <w:p w:rsidR="002541DF" w:rsidRDefault="00624BE7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Запишите выбранные буквы под соответствующими цифрами в виде т</w:t>
            </w:r>
            <w:r>
              <w:rPr>
                <w:sz w:val="18"/>
                <w:szCs w:val="18"/>
              </w:rPr>
              <w:t>аблицы:</w:t>
            </w:r>
          </w:p>
          <w:tbl>
            <w:tblPr>
              <w:tblW w:w="1276" w:type="dxa"/>
              <w:tblLayout w:type="fixed"/>
              <w:tblLook w:val="04A0" w:firstRow="1" w:lastRow="0" w:firstColumn="1" w:lastColumn="0" w:noHBand="0" w:noVBand="1"/>
            </w:tblPr>
            <w:tblGrid>
              <w:gridCol w:w="426"/>
              <w:gridCol w:w="425"/>
              <w:gridCol w:w="425"/>
            </w:tblGrid>
            <w:tr w:rsidR="002541DF">
              <w:tc>
                <w:tcPr>
                  <w:tcW w:w="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541DF" w:rsidRDefault="00624BE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541DF" w:rsidRDefault="00624BE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541DF" w:rsidRDefault="00624BE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</w:tr>
            <w:tr w:rsidR="002541DF">
              <w:tc>
                <w:tcPr>
                  <w:tcW w:w="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541DF" w:rsidRDefault="002541D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541DF" w:rsidRDefault="002541D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541DF" w:rsidRDefault="002541D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:rsidR="002541DF" w:rsidRDefault="002541DF">
            <w:pPr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2541DF">
            <w:pPr>
              <w:widowControl/>
              <w:rPr>
                <w:rFonts w:ascii="Arial" w:hAnsi="Arial" w:cs="Arial"/>
                <w:color w:val="1A1A1A"/>
                <w:sz w:val="18"/>
                <w:szCs w:val="18"/>
              </w:rPr>
            </w:pPr>
          </w:p>
          <w:tbl>
            <w:tblPr>
              <w:tblW w:w="1276" w:type="dxa"/>
              <w:tblLayout w:type="fixed"/>
              <w:tblLook w:val="04A0" w:firstRow="1" w:lastRow="0" w:firstColumn="1" w:lastColumn="0" w:noHBand="0" w:noVBand="1"/>
            </w:tblPr>
            <w:tblGrid>
              <w:gridCol w:w="426"/>
              <w:gridCol w:w="425"/>
              <w:gridCol w:w="425"/>
            </w:tblGrid>
            <w:tr w:rsidR="002541DF">
              <w:tc>
                <w:tcPr>
                  <w:tcW w:w="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541DF" w:rsidRDefault="00624BE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541DF" w:rsidRDefault="00624BE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541DF" w:rsidRDefault="00624BE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</w:tr>
            <w:tr w:rsidR="002541DF">
              <w:tc>
                <w:tcPr>
                  <w:tcW w:w="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541DF" w:rsidRDefault="00624BE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541DF" w:rsidRDefault="00624BE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541DF" w:rsidRDefault="00624BE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В</w:t>
                  </w:r>
                </w:p>
              </w:tc>
            </w:tr>
          </w:tbl>
          <w:p w:rsidR="002541DF" w:rsidRDefault="002541DF">
            <w:pPr>
              <w:widowControl/>
              <w:ind w:left="31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Закрытый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на соответствие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541DF" w:rsidTr="00624BE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2541DF">
            <w:pPr>
              <w:pStyle w:val="a3"/>
              <w:widowControl/>
              <w:numPr>
                <w:ilvl w:val="0"/>
                <w:numId w:val="18"/>
              </w:numPr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Прочитайте текст, выберите правильный ответ и запишите аргументы, обосновывающие выбор ответа:</w:t>
            </w:r>
          </w:p>
          <w:p w:rsidR="002541DF" w:rsidRDefault="002541DF">
            <w:pPr>
              <w:widowControl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541DF" w:rsidRDefault="00624BE7">
            <w:pPr>
              <w:widowControl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измерения участвуют в передаче размеров физических величин. Документ, который представляет собой специальную схему, описывающую этот процесс и включающую время, погрешности, методы измерения называется:</w:t>
            </w:r>
          </w:p>
          <w:p w:rsidR="002541DF" w:rsidRDefault="002541DF">
            <w:pPr>
              <w:widowControl/>
              <w:rPr>
                <w:rFonts w:ascii="Arial" w:hAnsi="Arial" w:cs="Arial"/>
                <w:sz w:val="18"/>
                <w:szCs w:val="18"/>
              </w:rPr>
            </w:pPr>
          </w:p>
          <w:p w:rsidR="002541DF" w:rsidRDefault="00624BE7">
            <w:pPr>
              <w:widowControl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проверочная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схема</w:t>
            </w:r>
            <w:proofErr w:type="spellEnd"/>
          </w:p>
          <w:p w:rsidR="002541DF" w:rsidRDefault="00624BE7">
            <w:pPr>
              <w:widowControl/>
              <w:numPr>
                <w:ilvl w:val="0"/>
                <w:numId w:val="16"/>
              </w:numPr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измерительная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схема</w:t>
            </w:r>
            <w:proofErr w:type="spellEnd"/>
          </w:p>
          <w:p w:rsidR="002541DF" w:rsidRDefault="00624BE7">
            <w:pPr>
              <w:widowControl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повер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очная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схема</w:t>
            </w:r>
            <w:proofErr w:type="spellEnd"/>
          </w:p>
          <w:p w:rsidR="002541DF" w:rsidRDefault="00624BE7">
            <w:pPr>
              <w:widowControl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8"/>
                <w:szCs w:val="18"/>
                <w:lang w:val="en-US"/>
              </w:rPr>
              <w:t>электрическая</w:t>
            </w:r>
            <w:proofErr w:type="spellEnd"/>
            <w:proofErr w:type="gram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схема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</w:p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624BE7">
              <w:rPr>
                <w:rFonts w:ascii="Arial" w:hAnsi="Arial" w:cs="Arial"/>
                <w:sz w:val="18"/>
                <w:szCs w:val="18"/>
              </w:rPr>
              <w:t>Поясните, основную функцию выбранного документа.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 w:rsidP="00624BE7">
            <w:pPr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2541DF" w:rsidRDefault="00624BE7" w:rsidP="00624BE7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Документ, который устанавливает соподчинение СИ (средства измерений), участвующих в передаче размера единицы от эталона к рабочим СИ (средства измерений) с указанием методов и погрешности при передаче, называется поверочной схемой.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 w:rsidP="00624BE7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Комбинированный на выбор</w:t>
            </w:r>
            <w:r>
              <w:rPr>
                <w:rFonts w:ascii="Arial" w:hAnsi="Arial" w:cs="Arial"/>
                <w:sz w:val="18"/>
                <w:szCs w:val="18"/>
              </w:rPr>
              <w:t xml:space="preserve"> одного правильного ответа с обоснованием ответа</w:t>
            </w:r>
            <w:proofErr w:type="gramEnd"/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</w:p>
        </w:tc>
      </w:tr>
      <w:tr w:rsidR="002541DF" w:rsidTr="00624BE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2541DF">
            <w:pPr>
              <w:pStyle w:val="a3"/>
              <w:widowControl/>
              <w:numPr>
                <w:ilvl w:val="0"/>
                <w:numId w:val="18"/>
              </w:numPr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Прочитайте текст, выберите правильный ответ и запишите аргументы, обосновывающие выбор ответа:</w:t>
            </w:r>
          </w:p>
          <w:p w:rsidR="002541DF" w:rsidRDefault="002541DF">
            <w:pPr>
              <w:widowControl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541DF" w:rsidRDefault="00624BE7">
            <w:pPr>
              <w:widowControl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Выберите из предложенных вариантов вид эталонов, обеспечивающий воспроизведение единицы с наивысшей в стр</w:t>
            </w:r>
            <w:r>
              <w:rPr>
                <w:rFonts w:ascii="Arial" w:hAnsi="Arial" w:cs="Arial"/>
                <w:sz w:val="18"/>
                <w:szCs w:val="18"/>
              </w:rPr>
              <w:t>ане точностью:</w:t>
            </w:r>
          </w:p>
          <w:p w:rsidR="002541DF" w:rsidRDefault="002541DF">
            <w:pPr>
              <w:widowControl/>
              <w:rPr>
                <w:rFonts w:ascii="Arial" w:hAnsi="Arial" w:cs="Arial"/>
                <w:sz w:val="18"/>
                <w:szCs w:val="18"/>
              </w:rPr>
            </w:pPr>
          </w:p>
          <w:p w:rsidR="002541DF" w:rsidRDefault="00624BE7">
            <w:pPr>
              <w:widowControl/>
              <w:numPr>
                <w:ilvl w:val="0"/>
                <w:numId w:val="3"/>
              </w:numPr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специальные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эталоны</w:t>
            </w:r>
            <w:proofErr w:type="spellEnd"/>
          </w:p>
          <w:p w:rsidR="002541DF" w:rsidRDefault="00624BE7">
            <w:pPr>
              <w:widowControl/>
              <w:numPr>
                <w:ilvl w:val="0"/>
                <w:numId w:val="3"/>
              </w:numPr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первичные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эталоны</w:t>
            </w:r>
            <w:proofErr w:type="spellEnd"/>
          </w:p>
          <w:p w:rsidR="002541DF" w:rsidRDefault="00624BE7">
            <w:pPr>
              <w:widowControl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вторичные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эталоны</w:t>
            </w:r>
            <w:proofErr w:type="spellEnd"/>
          </w:p>
          <w:p w:rsidR="002541DF" w:rsidRDefault="00624BE7">
            <w:pPr>
              <w:widowControl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рабочие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эталоны</w:t>
            </w:r>
            <w:proofErr w:type="spellEnd"/>
          </w:p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Дайте определение выбранному типу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эталона.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 w:rsidP="00624BE7">
            <w:pPr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  <w:p w:rsidR="002541DF" w:rsidRDefault="00624BE7" w:rsidP="00624BE7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Эталон, обеспечивающий воспроизведение единицы с наивысшей в стране (по сравнению с другими эталонами той же единицы) точностью, называется Первичным эталоном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 w:rsidP="00624BE7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Комбинированный на выбор одного правильного ответа с обоснованием ответа</w:t>
            </w:r>
            <w:proofErr w:type="gramEnd"/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</w:p>
        </w:tc>
      </w:tr>
      <w:tr w:rsidR="002541DF" w:rsidTr="00624BE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2541DF">
            <w:pPr>
              <w:pStyle w:val="a3"/>
              <w:widowControl/>
              <w:numPr>
                <w:ilvl w:val="0"/>
                <w:numId w:val="18"/>
              </w:numPr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Прочитайте текст, выберите правильный ответ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2541DF" w:rsidRDefault="002541DF">
            <w:pPr>
              <w:widowControl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541DF" w:rsidRDefault="00624BE7">
            <w:pPr>
              <w:widowControl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Выберите из предложенных вариантов вид эталонов, получающий размер единицы путем сличения с первичным эталоном:</w:t>
            </w:r>
          </w:p>
          <w:p w:rsidR="002541DF" w:rsidRDefault="00624BE7">
            <w:pPr>
              <w:widowControl/>
              <w:numPr>
                <w:ilvl w:val="0"/>
                <w:numId w:val="13"/>
              </w:numPr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специальные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эталоны</w:t>
            </w:r>
            <w:proofErr w:type="spellEnd"/>
          </w:p>
          <w:p w:rsidR="002541DF" w:rsidRDefault="00624BE7">
            <w:pPr>
              <w:widowControl/>
              <w:numPr>
                <w:ilvl w:val="0"/>
                <w:numId w:val="13"/>
              </w:num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первичные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эталоны</w:t>
            </w:r>
            <w:proofErr w:type="spellEnd"/>
          </w:p>
          <w:p w:rsidR="002541DF" w:rsidRDefault="00624BE7">
            <w:pPr>
              <w:widowControl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3.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вторичные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эталоны</w:t>
            </w:r>
            <w:proofErr w:type="spellEnd"/>
          </w:p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4. </w:t>
            </w:r>
            <w:proofErr w:type="spellStart"/>
            <w:proofErr w:type="gramStart"/>
            <w:r>
              <w:rPr>
                <w:rFonts w:ascii="Arial" w:hAnsi="Arial" w:cs="Arial"/>
                <w:sz w:val="18"/>
                <w:szCs w:val="18"/>
                <w:lang w:val="en-US"/>
              </w:rPr>
              <w:t>рабочие</w:t>
            </w:r>
            <w:proofErr w:type="spellEnd"/>
            <w:proofErr w:type="gram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эталоны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2541DF" w:rsidRDefault="002541DF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 w:rsidP="00624BE7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Закрытый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с выбором одного ответа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</w:p>
        </w:tc>
      </w:tr>
      <w:tr w:rsidR="002541DF" w:rsidTr="00624BE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2541DF">
            <w:pPr>
              <w:pStyle w:val="a3"/>
              <w:widowControl/>
              <w:numPr>
                <w:ilvl w:val="0"/>
                <w:numId w:val="18"/>
              </w:numPr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Прочитайте текст, выберите правильный ответ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2541DF" w:rsidRDefault="002541DF">
            <w:pPr>
              <w:widowControl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541DF" w:rsidRDefault="00624BE7">
            <w:pPr>
              <w:widowControl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Выберите из предложенных вариантов Федеральный орган исполнительной власти, осуществляющий координацию и регулирование деятельности по обеспечению защиты информации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некриптографическими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методами:</w:t>
            </w:r>
          </w:p>
          <w:p w:rsidR="002541DF" w:rsidRDefault="002541DF">
            <w:pPr>
              <w:widowControl/>
              <w:rPr>
                <w:rFonts w:ascii="Arial" w:hAnsi="Arial" w:cs="Arial"/>
                <w:sz w:val="18"/>
                <w:szCs w:val="18"/>
              </w:rPr>
            </w:pPr>
          </w:p>
          <w:p w:rsidR="002541DF" w:rsidRDefault="00624BE7">
            <w:pPr>
              <w:widowControl/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  <w:t>Государственная техническая </w:t>
            </w:r>
            <w:hyperlink r:id="rId8" w:anchor="dst100122" w:history="1">
              <w:r>
                <w:rPr>
                  <w:rStyle w:val="af8"/>
                  <w:rFonts w:ascii="Arial" w:hAnsi="Arial" w:cs="Arial"/>
                  <w:bCs/>
                  <w:color w:val="000000"/>
                  <w:sz w:val="18"/>
                  <w:szCs w:val="18"/>
                  <w:u w:val="none"/>
                  <w:shd w:val="clear" w:color="auto" w:fill="FFFFFF"/>
                </w:rPr>
                <w:t>комиссия</w:t>
              </w:r>
            </w:hyperlink>
            <w:r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  <w:t xml:space="preserve"> при Президенте Российской Федерации </w:t>
            </w:r>
          </w:p>
          <w:p w:rsidR="002541DF" w:rsidRDefault="00624BE7">
            <w:pPr>
              <w:widowControl/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Госстрой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России</w:t>
            </w:r>
            <w:proofErr w:type="spellEnd"/>
          </w:p>
          <w:p w:rsidR="002541DF" w:rsidRDefault="00624BE7">
            <w:pPr>
              <w:widowControl/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Госстандарт</w:t>
            </w:r>
            <w:proofErr w:type="spellEnd"/>
          </w:p>
          <w:p w:rsidR="002541DF" w:rsidRDefault="00624BE7">
            <w:pPr>
              <w:widowControl/>
              <w:numPr>
                <w:ilvl w:val="0"/>
                <w:numId w:val="11"/>
              </w:numPr>
              <w:rPr>
                <w:rFonts w:ascii="Arial" w:hAnsi="Arial" w:cs="Arial"/>
                <w:color w:val="FF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Европейская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комиссия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2541DF">
            <w:pPr>
              <w:widowControl/>
              <w:numPr>
                <w:ilvl w:val="0"/>
                <w:numId w:val="23"/>
              </w:num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2541DF" w:rsidRDefault="002541DF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Закрытый на выбор одного ответа</w:t>
            </w:r>
            <w:proofErr w:type="gramEnd"/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</w:p>
        </w:tc>
      </w:tr>
      <w:tr w:rsidR="002541DF" w:rsidTr="00624BE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2541DF">
            <w:pPr>
              <w:pStyle w:val="a3"/>
              <w:widowControl/>
              <w:numPr>
                <w:ilvl w:val="0"/>
                <w:numId w:val="18"/>
              </w:numPr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Прочитайте текст, выберите правильный ответ и запишите аргументы, обосновывающие выбор ответа:</w:t>
            </w:r>
          </w:p>
          <w:p w:rsidR="002541DF" w:rsidRDefault="002541DF">
            <w:pPr>
              <w:widowControl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541DF" w:rsidRDefault="00624BE7">
            <w:pPr>
              <w:widowControl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Выберите из предложенных вариантов термин, описывающий множество процессов, связанных между собой:</w:t>
            </w:r>
          </w:p>
          <w:p w:rsidR="002541DF" w:rsidRDefault="002541DF">
            <w:pPr>
              <w:widowControl/>
              <w:rPr>
                <w:rFonts w:ascii="Arial" w:hAnsi="Arial" w:cs="Arial"/>
                <w:sz w:val="18"/>
                <w:szCs w:val="18"/>
              </w:rPr>
            </w:pPr>
          </w:p>
          <w:p w:rsidR="002541DF" w:rsidRDefault="00624BE7">
            <w:pPr>
              <w:widowControl/>
              <w:numPr>
                <w:ilvl w:val="0"/>
                <w:numId w:val="19"/>
              </w:num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качество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продукции</w:t>
            </w:r>
            <w:proofErr w:type="spellEnd"/>
          </w:p>
          <w:p w:rsidR="002541DF" w:rsidRDefault="00624BE7">
            <w:pPr>
              <w:widowControl/>
              <w:numPr>
                <w:ilvl w:val="0"/>
                <w:numId w:val="19"/>
              </w:num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жизненный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цикл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продукции</w:t>
            </w:r>
            <w:proofErr w:type="spellEnd"/>
          </w:p>
          <w:p w:rsidR="002541DF" w:rsidRDefault="00624BE7">
            <w:pPr>
              <w:widowControl/>
              <w:numPr>
                <w:ilvl w:val="0"/>
                <w:numId w:val="19"/>
              </w:numPr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цена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продукции</w:t>
            </w:r>
            <w:proofErr w:type="spellEnd"/>
          </w:p>
          <w:p w:rsidR="002541DF" w:rsidRDefault="00624BE7">
            <w:pPr>
              <w:widowControl/>
              <w:numPr>
                <w:ilvl w:val="0"/>
                <w:numId w:val="19"/>
              </w:num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объем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продукции</w:t>
            </w:r>
            <w:proofErr w:type="spellEnd"/>
          </w:p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Дайте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определение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выбранному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термину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</w:p>
          <w:p w:rsidR="002541DF" w:rsidRDefault="002541DF">
            <w:pPr>
              <w:widowControl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2541DF" w:rsidRDefault="00624BE7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Совокупность взаимосвязанных процессов изменения состояния продукции при ее создании и использовании — это Жизненный цикл продукции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Комбинированный на выбор одного правильного ответа с обоснованием ответа</w:t>
            </w:r>
            <w:proofErr w:type="gramEnd"/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</w:p>
        </w:tc>
      </w:tr>
      <w:tr w:rsidR="002541DF" w:rsidTr="00624BE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2541DF">
            <w:pPr>
              <w:pStyle w:val="a3"/>
              <w:widowControl/>
              <w:numPr>
                <w:ilvl w:val="0"/>
                <w:numId w:val="18"/>
              </w:numPr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Прочитайте текст, выберите три правильных ответа и запишите аргументы, обосновывающие выбор ответа:</w:t>
            </w:r>
          </w:p>
          <w:p w:rsidR="002541DF" w:rsidRDefault="002541DF">
            <w:pPr>
              <w:widowControl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541DF" w:rsidRDefault="00624BE7">
            <w:pPr>
              <w:widowControl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Открытость системы сертификации означает, что в работах по сертификации учас</w:t>
            </w:r>
            <w:r>
              <w:rPr>
                <w:rFonts w:ascii="Arial" w:hAnsi="Arial" w:cs="Arial"/>
                <w:sz w:val="18"/>
                <w:szCs w:val="18"/>
              </w:rPr>
              <w:t xml:space="preserve">твуют: </w:t>
            </w:r>
          </w:p>
          <w:p w:rsidR="002541DF" w:rsidRDefault="002541DF">
            <w:pPr>
              <w:widowControl/>
              <w:rPr>
                <w:rFonts w:ascii="Arial" w:hAnsi="Arial" w:cs="Arial"/>
                <w:sz w:val="18"/>
                <w:szCs w:val="18"/>
              </w:rPr>
            </w:pPr>
          </w:p>
          <w:p w:rsidR="002541DF" w:rsidRDefault="00624BE7">
            <w:pPr>
              <w:widowControl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физические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лица</w:t>
            </w:r>
            <w:proofErr w:type="spellEnd"/>
          </w:p>
          <w:p w:rsidR="002541DF" w:rsidRDefault="00624BE7">
            <w:pPr>
              <w:widowControl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предприятия</w:t>
            </w:r>
          </w:p>
          <w:p w:rsidR="002541DF" w:rsidRDefault="00624BE7">
            <w:pPr>
              <w:widowControl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учреждения</w:t>
            </w:r>
          </w:p>
          <w:p w:rsidR="002541DF" w:rsidRDefault="00624BE7">
            <w:pPr>
              <w:widowControl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организации</w:t>
            </w:r>
          </w:p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Поясните сущность понятия «открытость системы сертификации».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2, 3,4</w:t>
            </w:r>
          </w:p>
          <w:p w:rsidR="002541DF" w:rsidRDefault="00624BE7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Открытость системы сертификации означает, что в работах по сертификации участвуют предприятия, учреждения, организации, признающие и выполняющие ее правила, независимо от форм собственности и государственной принадлежности.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Комбинированный на выбор несколь</w:t>
            </w:r>
            <w:r>
              <w:rPr>
                <w:rFonts w:ascii="Arial" w:hAnsi="Arial" w:cs="Arial"/>
                <w:sz w:val="18"/>
                <w:szCs w:val="18"/>
              </w:rPr>
              <w:t>ких правильных ответов с обоснованием ответа</w:t>
            </w:r>
            <w:proofErr w:type="gramEnd"/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</w:p>
        </w:tc>
      </w:tr>
      <w:tr w:rsidR="002541DF" w:rsidTr="00624BE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2541DF">
            <w:pPr>
              <w:pStyle w:val="a3"/>
              <w:widowControl/>
              <w:numPr>
                <w:ilvl w:val="0"/>
                <w:numId w:val="18"/>
              </w:numPr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Прочитайте и дополните фразу:</w:t>
            </w:r>
          </w:p>
          <w:p w:rsidR="002541DF" w:rsidRDefault="002541DF">
            <w:pPr>
              <w:widowControl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541DF" w:rsidRDefault="00624BE7">
            <w:pPr>
              <w:widowControl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Точность определяется показателями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абсолютной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и относительной ____________.</w:t>
            </w:r>
          </w:p>
          <w:p w:rsidR="002541DF" w:rsidRDefault="002541DF">
            <w:pPr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огрешности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Открытый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</w:p>
        </w:tc>
      </w:tr>
      <w:tr w:rsidR="002541DF" w:rsidTr="00624BE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2541DF">
            <w:pPr>
              <w:pStyle w:val="a3"/>
              <w:widowControl/>
              <w:numPr>
                <w:ilvl w:val="0"/>
                <w:numId w:val="18"/>
              </w:numPr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Прочитайте вопрос и запишите развернутый ответ:</w:t>
            </w:r>
          </w:p>
          <w:p w:rsidR="002541DF" w:rsidRDefault="002541DF">
            <w:pPr>
              <w:widowControl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541DF" w:rsidRDefault="00624BE7">
            <w:pPr>
              <w:widowControl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Запишите определение понятия «техническое регулирование».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Техническое регулирование – это правовое регулирование отношений в области установления, применения и исполнения обязательных требований к продукции, процессам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производства эксплуатации, хранения, п</w:t>
            </w:r>
            <w:r>
              <w:rPr>
                <w:rFonts w:ascii="Arial" w:hAnsi="Arial" w:cs="Arial"/>
                <w:sz w:val="18"/>
                <w:szCs w:val="18"/>
              </w:rPr>
              <w:t>еревозки, реализации, и утилизации.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lastRenderedPageBreak/>
              <w:t>Открытый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с развернутым ответом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2541DF" w:rsidTr="00624BE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2541DF">
            <w:pPr>
              <w:pStyle w:val="a3"/>
              <w:widowControl/>
              <w:numPr>
                <w:ilvl w:val="0"/>
                <w:numId w:val="18"/>
              </w:numPr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Прочитайте и дополните фразу:</w:t>
            </w:r>
          </w:p>
          <w:p w:rsidR="002541DF" w:rsidRDefault="002541DF">
            <w:pPr>
              <w:widowControl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Средняя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квадратическая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погрешность - характеристика рассеяния результатов измерений одной и той же величины вследствие влияния ______.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случайных погрешностей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Открытый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</w:p>
        </w:tc>
      </w:tr>
      <w:tr w:rsidR="002541DF" w:rsidTr="00624BE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2541DF">
            <w:pPr>
              <w:pStyle w:val="a3"/>
              <w:widowControl/>
              <w:numPr>
                <w:ilvl w:val="0"/>
                <w:numId w:val="18"/>
              </w:numPr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Прочитайте и дополните фразу:</w:t>
            </w:r>
          </w:p>
          <w:p w:rsidR="002541DF" w:rsidRDefault="002541DF">
            <w:pPr>
              <w:widowControl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541DF" w:rsidRDefault="00624BE7">
            <w:pPr>
              <w:widowControl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Русские ученые П.Л. Чебышев и А.М. Ляпунов внесли большой вклад в развитие метрологии и стандартизации, а именно в общую теорию _____________.</w:t>
            </w:r>
          </w:p>
          <w:p w:rsidR="002541DF" w:rsidRDefault="002541DF">
            <w:pPr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правления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предприятием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Открытый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</w:p>
        </w:tc>
      </w:tr>
      <w:tr w:rsidR="002541DF" w:rsidTr="00624BE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2541DF">
            <w:pPr>
              <w:pStyle w:val="a3"/>
              <w:widowControl/>
              <w:numPr>
                <w:ilvl w:val="0"/>
                <w:numId w:val="18"/>
              </w:numPr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Прочитайте и дополните фразу:</w:t>
            </w:r>
          </w:p>
          <w:p w:rsidR="002541DF" w:rsidRDefault="002541DF">
            <w:pPr>
              <w:widowControl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Метод стандартизации, который заключается в установлении повышенных по отношению к уже достигнутому на практике уровню норм и требований к объектам стандартизации, которые согласно прогнозам,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буду</w:t>
            </w:r>
            <w:r>
              <w:rPr>
                <w:rFonts w:ascii="Arial" w:hAnsi="Arial" w:cs="Arial"/>
                <w:sz w:val="18"/>
                <w:szCs w:val="18"/>
              </w:rPr>
              <w:t>т оптимальными в последующее время называется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___________.</w:t>
            </w:r>
          </w:p>
          <w:p w:rsidR="002541DF" w:rsidRDefault="002541DF">
            <w:pPr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опережающ</w:t>
            </w:r>
            <w:r>
              <w:rPr>
                <w:rFonts w:ascii="Arial" w:hAnsi="Arial" w:cs="Arial"/>
                <w:sz w:val="18"/>
                <w:szCs w:val="18"/>
              </w:rPr>
              <w:t>ий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метод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Открытый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</w:p>
        </w:tc>
      </w:tr>
      <w:tr w:rsidR="002541DF" w:rsidTr="00624BE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2541DF">
            <w:pPr>
              <w:pStyle w:val="a3"/>
              <w:widowControl/>
              <w:numPr>
                <w:ilvl w:val="0"/>
                <w:numId w:val="18"/>
              </w:numPr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Прочитайте и дополните фразу:</w:t>
            </w:r>
          </w:p>
          <w:p w:rsidR="002541DF" w:rsidRDefault="002541DF">
            <w:pPr>
              <w:widowControl/>
              <w:rPr>
                <w:rFonts w:ascii="Arial" w:hAnsi="Arial" w:cs="Arial"/>
                <w:sz w:val="18"/>
                <w:szCs w:val="18"/>
              </w:rPr>
            </w:pPr>
          </w:p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Кроме международных организаций, в области сертификации существуют региональные организации, устанавливающие положения сертификации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по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_______________.</w:t>
            </w:r>
          </w:p>
          <w:p w:rsidR="002541DF" w:rsidRDefault="002541DF">
            <w:pPr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r>
              <w:rPr>
                <w:rFonts w:ascii="Arial" w:hAnsi="Arial" w:cs="Arial"/>
                <w:sz w:val="18"/>
                <w:szCs w:val="18"/>
              </w:rPr>
              <w:t>территориальному признаку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Открытый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</w:p>
        </w:tc>
      </w:tr>
      <w:tr w:rsidR="002541DF" w:rsidTr="00624BE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2541DF">
            <w:pPr>
              <w:pStyle w:val="a3"/>
              <w:widowControl/>
              <w:numPr>
                <w:ilvl w:val="0"/>
                <w:numId w:val="18"/>
              </w:numPr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Прочитайте текс, выберите правильный ответ и запи</w:t>
            </w:r>
            <w:r>
              <w:rPr>
                <w:rFonts w:ascii="Arial" w:hAnsi="Arial" w:cs="Arial"/>
                <w:b/>
                <w:sz w:val="18"/>
                <w:szCs w:val="18"/>
              </w:rPr>
              <w:t>шите аргументы, обосновывающие выбор ответа:</w:t>
            </w:r>
          </w:p>
          <w:p w:rsidR="002541DF" w:rsidRDefault="002541DF">
            <w:pPr>
              <w:widowControl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Укажите проблемы, которыми занимается Международная организация по стандартизации (ИСО):</w:t>
            </w:r>
          </w:p>
          <w:p w:rsidR="002541DF" w:rsidRDefault="002541DF">
            <w:pPr>
              <w:widowControl/>
              <w:rPr>
                <w:rFonts w:ascii="Arial" w:hAnsi="Arial" w:cs="Arial"/>
                <w:sz w:val="18"/>
                <w:szCs w:val="18"/>
              </w:rPr>
            </w:pPr>
          </w:p>
          <w:p w:rsidR="002541DF" w:rsidRDefault="00624BE7">
            <w:pPr>
              <w:widowControl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измерительны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ми</w:t>
            </w:r>
          </w:p>
          <w:p w:rsidR="002541DF" w:rsidRDefault="00624BE7">
            <w:pPr>
              <w:widowControl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методологически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ми</w:t>
            </w:r>
          </w:p>
          <w:p w:rsidR="002541DF" w:rsidRDefault="00624BE7">
            <w:pPr>
              <w:widowControl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законодательны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ми</w:t>
            </w:r>
          </w:p>
          <w:p w:rsidR="002541DF" w:rsidRDefault="00624BE7">
            <w:pPr>
              <w:widowControl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исполнительны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ми</w:t>
            </w:r>
          </w:p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Раскройте сущность выбранной проблемы.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2541DF" w:rsidRDefault="00624BE7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области сертификации ИСО занимается методологическими проблемами и</w:t>
            </w:r>
          </w:p>
          <w:p w:rsidR="002541DF" w:rsidRDefault="00624BE7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устанавливает общие нормы, требования и правила в области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страндартизации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метрологии и сертификации.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Комбинированный на выбор одного правильного ответа с обоснованием ответа</w:t>
            </w:r>
            <w:proofErr w:type="gramEnd"/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</w:p>
        </w:tc>
      </w:tr>
      <w:tr w:rsidR="002541DF" w:rsidTr="00624BE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2541DF">
            <w:pPr>
              <w:pStyle w:val="a3"/>
              <w:widowControl/>
              <w:numPr>
                <w:ilvl w:val="0"/>
                <w:numId w:val="18"/>
              </w:numPr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Прочитайте текст, выберите правильный ответ</w:t>
            </w:r>
            <w:proofErr w:type="gramStart"/>
            <w:r>
              <w:rPr>
                <w:rFonts w:ascii="Arial" w:hAnsi="Arial" w:cs="Arial"/>
                <w:b/>
                <w:sz w:val="18"/>
                <w:szCs w:val="18"/>
              </w:rPr>
              <w:t xml:space="preserve"> :</w:t>
            </w:r>
            <w:proofErr w:type="gramEnd"/>
          </w:p>
          <w:p w:rsidR="002541DF" w:rsidRDefault="002541DF">
            <w:pPr>
              <w:widowControl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Стандартизация разрабатывает нормативные документы разного статуса или категории. Основные общие положения стандартизации описывают:</w:t>
            </w:r>
          </w:p>
          <w:p w:rsidR="002541DF" w:rsidRDefault="002541DF">
            <w:pPr>
              <w:widowControl/>
              <w:rPr>
                <w:rFonts w:ascii="Arial" w:hAnsi="Arial" w:cs="Arial"/>
                <w:sz w:val="18"/>
                <w:szCs w:val="18"/>
              </w:rPr>
            </w:pPr>
          </w:p>
          <w:p w:rsidR="002541DF" w:rsidRDefault="00624BE7">
            <w:pPr>
              <w:widowControl/>
              <w:numPr>
                <w:ilvl w:val="0"/>
                <w:numId w:val="6"/>
              </w:num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стандарты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предприятия</w:t>
            </w:r>
            <w:proofErr w:type="spellEnd"/>
          </w:p>
          <w:p w:rsidR="002541DF" w:rsidRDefault="00624BE7">
            <w:pPr>
              <w:widowControl/>
              <w:numPr>
                <w:ilvl w:val="0"/>
                <w:numId w:val="6"/>
              </w:num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основополагающие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стандарты</w:t>
            </w:r>
            <w:proofErr w:type="spellEnd"/>
          </w:p>
          <w:p w:rsidR="002541DF" w:rsidRDefault="00624BE7">
            <w:pPr>
              <w:widowControl/>
              <w:numPr>
                <w:ilvl w:val="0"/>
                <w:numId w:val="6"/>
              </w:numPr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технические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условия</w:t>
            </w:r>
            <w:proofErr w:type="spellEnd"/>
          </w:p>
          <w:p w:rsidR="002541DF" w:rsidRDefault="00624BE7">
            <w:pPr>
              <w:widowControl/>
              <w:numPr>
                <w:ilvl w:val="0"/>
                <w:numId w:val="6"/>
              </w:num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отрасл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евые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стандарты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2541DF" w:rsidRDefault="002541DF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Закрытый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с выбором одного ответа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</w:p>
        </w:tc>
      </w:tr>
      <w:tr w:rsidR="002541DF" w:rsidTr="00624BE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2541DF">
            <w:pPr>
              <w:pStyle w:val="a3"/>
              <w:widowControl/>
              <w:numPr>
                <w:ilvl w:val="0"/>
                <w:numId w:val="18"/>
              </w:numPr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Прочитайте текст, выберите правильный ответ:</w:t>
            </w:r>
          </w:p>
          <w:p w:rsidR="002541DF" w:rsidRDefault="002541DF">
            <w:pPr>
              <w:widowControl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метрологии разрабатываются и находят применение различные виды эталонов.</w:t>
            </w:r>
          </w:p>
          <w:p w:rsidR="002541DF" w:rsidRDefault="00624BE7">
            <w:pPr>
              <w:widowControl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Выберите из предложенных вариантов вид эталонов, обеспечивающие воспроизведение единицы в особых условиях:</w:t>
            </w:r>
          </w:p>
          <w:p w:rsidR="002541DF" w:rsidRDefault="002541DF">
            <w:pPr>
              <w:widowControl/>
              <w:rPr>
                <w:rFonts w:ascii="Arial" w:hAnsi="Arial" w:cs="Arial"/>
                <w:sz w:val="18"/>
                <w:szCs w:val="18"/>
              </w:rPr>
            </w:pPr>
          </w:p>
          <w:p w:rsidR="002541DF" w:rsidRDefault="00624BE7">
            <w:pPr>
              <w:widowControl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специальные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эталоны</w:t>
            </w:r>
            <w:proofErr w:type="spellEnd"/>
          </w:p>
          <w:p w:rsidR="002541DF" w:rsidRDefault="00624BE7">
            <w:pPr>
              <w:widowControl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первичные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эталоны</w:t>
            </w:r>
            <w:proofErr w:type="spellEnd"/>
          </w:p>
          <w:p w:rsidR="002541DF" w:rsidRDefault="00624BE7">
            <w:pPr>
              <w:widowControl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вторичные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эталоны</w:t>
            </w:r>
            <w:proofErr w:type="spellEnd"/>
          </w:p>
          <w:p w:rsidR="002541DF" w:rsidRDefault="00624BE7">
            <w:pPr>
              <w:widowControl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рабочие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эталоны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 w:rsidP="00624BE7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Закрытый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с выбором одного ответа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</w:p>
        </w:tc>
      </w:tr>
      <w:tr w:rsidR="002541DF" w:rsidTr="00624BE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2541DF">
            <w:pPr>
              <w:pStyle w:val="a3"/>
              <w:widowControl/>
              <w:numPr>
                <w:ilvl w:val="0"/>
                <w:numId w:val="18"/>
              </w:numPr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Прочитайте текст, выберите два правильных ответа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2541DF" w:rsidRDefault="002541DF">
            <w:pPr>
              <w:widowControl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541DF" w:rsidRDefault="00624BE7">
            <w:pPr>
              <w:widowControl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Укажите верные утверждения о погрешности измерений:</w:t>
            </w:r>
          </w:p>
          <w:p w:rsidR="002541DF" w:rsidRDefault="002541DF">
            <w:pPr>
              <w:widowControl/>
              <w:rPr>
                <w:rFonts w:ascii="Arial" w:eastAsia="Arial" w:hAnsi="Arial" w:cs="Arial"/>
                <w:sz w:val="18"/>
                <w:szCs w:val="18"/>
              </w:rPr>
            </w:pPr>
          </w:p>
          <w:p w:rsidR="002541DF" w:rsidRDefault="00624BE7">
            <w:pPr>
              <w:widowControl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погрешность может быть случайной и систематической.  </w:t>
            </w:r>
          </w:p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систематическая погрешность всегда п</w:t>
            </w:r>
            <w:r>
              <w:rPr>
                <w:rFonts w:ascii="Arial" w:hAnsi="Arial" w:cs="Arial"/>
                <w:sz w:val="18"/>
                <w:szCs w:val="18"/>
              </w:rPr>
              <w:t xml:space="preserve">остоянна.  </w:t>
            </w:r>
          </w:p>
          <w:p w:rsidR="002541DF" w:rsidRDefault="00624BE7">
            <w:pPr>
              <w:widowControl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случайная погрешность может быть уменьшена увеличением числа измерений.  </w:t>
            </w:r>
          </w:p>
          <w:p w:rsidR="002541DF" w:rsidRDefault="00624BE7">
            <w:pPr>
              <w:widowControl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4.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погрешность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всегда равна нулю.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 w:rsidP="00624BE7">
            <w:pPr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1, 3</w:t>
            </w:r>
          </w:p>
          <w:p w:rsidR="002541DF" w:rsidRDefault="002541DF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 w:rsidP="00624BE7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Закрытый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с выбором одного ответа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1DF" w:rsidRDefault="00624BE7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</w:p>
        </w:tc>
      </w:tr>
    </w:tbl>
    <w:p w:rsidR="002541DF" w:rsidRDefault="002541DF">
      <w:pPr>
        <w:tabs>
          <w:tab w:val="left" w:pos="3940"/>
        </w:tabs>
        <w:rPr>
          <w:rFonts w:ascii="Arial" w:hAnsi="Arial" w:cs="Arial"/>
          <w:sz w:val="18"/>
          <w:szCs w:val="18"/>
        </w:rPr>
      </w:pPr>
    </w:p>
    <w:sectPr w:rsidR="002541DF">
      <w:pgSz w:w="11906" w:h="16838"/>
      <w:pgMar w:top="1134" w:right="851" w:bottom="1134" w:left="1134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1DF" w:rsidRDefault="00624BE7">
      <w:r>
        <w:separator/>
      </w:r>
    </w:p>
  </w:endnote>
  <w:endnote w:type="continuationSeparator" w:id="0">
    <w:p w:rsidR="002541DF" w:rsidRDefault="00624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Malgun Gothic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1DF" w:rsidRDefault="00624BE7">
      <w:r>
        <w:separator/>
      </w:r>
    </w:p>
  </w:footnote>
  <w:footnote w:type="continuationSeparator" w:id="0">
    <w:p w:rsidR="002541DF" w:rsidRDefault="00624B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651F4"/>
    <w:multiLevelType w:val="hybridMultilevel"/>
    <w:tmpl w:val="8C5E6E50"/>
    <w:lvl w:ilvl="0" w:tplc="4D3EA5C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  <w:lvl w:ilvl="1" w:tplc="4126AEB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360FBA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0BAA7A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C964A6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50277E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24AAE9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B1864C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8F4FD1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076B49C8"/>
    <w:multiLevelType w:val="hybridMultilevel"/>
    <w:tmpl w:val="6512FA10"/>
    <w:lvl w:ilvl="0" w:tplc="E3E09C74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  <w:lvl w:ilvl="1" w:tplc="833ADA1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91A029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48C6EB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AF085E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EB8696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5B8F7C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88AE47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738102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07A45CF6"/>
    <w:multiLevelType w:val="hybridMultilevel"/>
    <w:tmpl w:val="1EB8D962"/>
    <w:lvl w:ilvl="0" w:tplc="0106AD02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  <w:lvl w:ilvl="1" w:tplc="D9AACF0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2B8721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850ACB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5826BE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E7877D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6E0A56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D409C5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2C25F4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14C8708E"/>
    <w:multiLevelType w:val="hybridMultilevel"/>
    <w:tmpl w:val="B54CD2E6"/>
    <w:lvl w:ilvl="0" w:tplc="490259FA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  <w:lvl w:ilvl="1" w:tplc="3000CB5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366700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698F02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32EEC8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EAC82D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242B47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CDC56A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CB869D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19D247F4"/>
    <w:multiLevelType w:val="hybridMultilevel"/>
    <w:tmpl w:val="4466708C"/>
    <w:lvl w:ilvl="0" w:tplc="21DC5D66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  <w:lvl w:ilvl="1" w:tplc="9F5653E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43E4C9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A9604B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D2200D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254ED4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CFEE84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9768C7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08E592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1E0B489A"/>
    <w:multiLevelType w:val="hybridMultilevel"/>
    <w:tmpl w:val="1A1C1444"/>
    <w:lvl w:ilvl="0" w:tplc="BEAC871E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plc="1A2C4D80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7A3A6420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96E8EB66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2E721AB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C09A470E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569AD168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2954EA2C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4078C66E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1F733A93"/>
    <w:multiLevelType w:val="hybridMultilevel"/>
    <w:tmpl w:val="B0505BC2"/>
    <w:lvl w:ilvl="0" w:tplc="AD4E11DA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  <w:lvl w:ilvl="1" w:tplc="3784189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95E4B7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AD4D33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684FC6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D1CC5A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44870E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1B2418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F0CB09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25BD7690"/>
    <w:multiLevelType w:val="hybridMultilevel"/>
    <w:tmpl w:val="800CAB34"/>
    <w:lvl w:ilvl="0" w:tplc="94167AB2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  <w:lvl w:ilvl="1" w:tplc="5C34C15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E26BC7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9D63E5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CECAA0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A747FB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D4875D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072FB9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28EE34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>
    <w:nsid w:val="2EB5049C"/>
    <w:multiLevelType w:val="hybridMultilevel"/>
    <w:tmpl w:val="F11A3BCA"/>
    <w:lvl w:ilvl="0" w:tplc="1E5ADAF8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  <w:lvl w:ilvl="1" w:tplc="DE3E7AC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49A099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3987BF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382863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962390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636388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FC2ECD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E14340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>
    <w:nsid w:val="35292BC7"/>
    <w:multiLevelType w:val="hybridMultilevel"/>
    <w:tmpl w:val="712894CA"/>
    <w:lvl w:ilvl="0" w:tplc="9B405A0E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  <w:lvl w:ilvl="1" w:tplc="526AFF5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F80698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382DD7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D3C2E7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94CB94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3FEAB5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71A5DB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480939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>
    <w:nsid w:val="373B1DB1"/>
    <w:multiLevelType w:val="hybridMultilevel"/>
    <w:tmpl w:val="A4805D10"/>
    <w:lvl w:ilvl="0" w:tplc="97AE55F4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  <w:lvl w:ilvl="1" w:tplc="C2DC1D4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30849D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EE038B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6661B9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48206E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67C12B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01EE01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9BC80F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>
    <w:nsid w:val="3AAD3FBC"/>
    <w:multiLevelType w:val="hybridMultilevel"/>
    <w:tmpl w:val="816A4B3C"/>
    <w:lvl w:ilvl="0" w:tplc="D0106DC4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  <w:lvl w:ilvl="1" w:tplc="559A8FD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AD4C0C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72039B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8B2BEE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288902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270B73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D8A5FB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1AEDBB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>
    <w:nsid w:val="40DF6014"/>
    <w:multiLevelType w:val="hybridMultilevel"/>
    <w:tmpl w:val="397CDB10"/>
    <w:lvl w:ilvl="0" w:tplc="8A7E8AD4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  <w:lvl w:ilvl="1" w:tplc="4A6EAD6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D08105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6C2625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55C5AB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7F260A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60AA95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DB272A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9F68DB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>
    <w:nsid w:val="423E11FB"/>
    <w:multiLevelType w:val="hybridMultilevel"/>
    <w:tmpl w:val="08E46C9A"/>
    <w:lvl w:ilvl="0" w:tplc="E49CF7FE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  <w:lvl w:ilvl="1" w:tplc="90581A3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110527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22EAED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E78595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21AAF2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F2C71C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4C0E3D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D96C5F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>
    <w:nsid w:val="445653DD"/>
    <w:multiLevelType w:val="hybridMultilevel"/>
    <w:tmpl w:val="19506800"/>
    <w:lvl w:ilvl="0" w:tplc="67E05CDC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  <w:lvl w:ilvl="1" w:tplc="D62604B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DFCF26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3248CF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5DEE7D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FAC201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1C23E1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79AFD8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28E23E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5">
    <w:nsid w:val="4DFB57C2"/>
    <w:multiLevelType w:val="hybridMultilevel"/>
    <w:tmpl w:val="CB029B74"/>
    <w:lvl w:ilvl="0" w:tplc="2D50C904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  <w:lvl w:ilvl="1" w:tplc="37AAE2E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DC8F7A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F3873A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900F9B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AFE71D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5106B0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60229F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990E16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6">
    <w:nsid w:val="4E251D5A"/>
    <w:multiLevelType w:val="hybridMultilevel"/>
    <w:tmpl w:val="96F820BC"/>
    <w:lvl w:ilvl="0" w:tplc="459E31C4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  <w:lvl w:ilvl="1" w:tplc="80ACE9D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FF631A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D3A3E0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3AC981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36EE70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F36F77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2E8C6C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ED6428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7">
    <w:nsid w:val="4FC331A8"/>
    <w:multiLevelType w:val="hybridMultilevel"/>
    <w:tmpl w:val="70ACFF6E"/>
    <w:lvl w:ilvl="0" w:tplc="C964ADB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  <w:lvl w:ilvl="1" w:tplc="E2B6EC1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B6E101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D2818C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CB6BB9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1A86FA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104C2C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AA01BB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E4AE64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8">
    <w:nsid w:val="59107D80"/>
    <w:multiLevelType w:val="hybridMultilevel"/>
    <w:tmpl w:val="DF484B5C"/>
    <w:lvl w:ilvl="0" w:tplc="66CE6F5C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  <w:lvl w:ilvl="1" w:tplc="854A0A2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360C06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8C4447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76A778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B92816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B3E96E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CB40F7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134EC4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9">
    <w:nsid w:val="5B267EB3"/>
    <w:multiLevelType w:val="hybridMultilevel"/>
    <w:tmpl w:val="F2B81244"/>
    <w:lvl w:ilvl="0" w:tplc="3AE8257E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  <w:lvl w:ilvl="1" w:tplc="C10ED5A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28C494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9D05A9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3D8C5E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98A61B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98C9E3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EEEBBC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90A06A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0">
    <w:nsid w:val="601E22B9"/>
    <w:multiLevelType w:val="hybridMultilevel"/>
    <w:tmpl w:val="802CB74E"/>
    <w:lvl w:ilvl="0" w:tplc="A8A4490E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  <w:lvl w:ilvl="1" w:tplc="2720560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8124EE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B00C63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E9E5A8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4A0600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5526E2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8805F2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3B44A1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1">
    <w:nsid w:val="6431752F"/>
    <w:multiLevelType w:val="hybridMultilevel"/>
    <w:tmpl w:val="DB1C6D50"/>
    <w:lvl w:ilvl="0" w:tplc="F3744BE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244AA25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5F500A8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43A8E01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A9FA79F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034CCF5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781EBD9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ACB8BBC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31E0ED9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>
    <w:nsid w:val="65246813"/>
    <w:multiLevelType w:val="hybridMultilevel"/>
    <w:tmpl w:val="B7AE1704"/>
    <w:lvl w:ilvl="0" w:tplc="6A0A9B54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  <w:lvl w:ilvl="1" w:tplc="6CE4ED3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8FE2F6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3AC98F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6F4300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65E0F7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B6A0F2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3DE6C1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CF6739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3">
    <w:nsid w:val="65FF4081"/>
    <w:multiLevelType w:val="hybridMultilevel"/>
    <w:tmpl w:val="C7324282"/>
    <w:lvl w:ilvl="0" w:tplc="D7E872D8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  <w:lvl w:ilvl="1" w:tplc="403E117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B000CA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0A0162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CC66B9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A6A74B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DA2EA2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300D2C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272602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4">
    <w:nsid w:val="6A2975AF"/>
    <w:multiLevelType w:val="hybridMultilevel"/>
    <w:tmpl w:val="3E7A20A6"/>
    <w:lvl w:ilvl="0" w:tplc="E4285A26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  <w:lvl w:ilvl="1" w:tplc="BE6238F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AB2120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D32779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C764B1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A64C35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6B41BC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A7CF9F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C50B22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5">
    <w:nsid w:val="6B143E7E"/>
    <w:multiLevelType w:val="hybridMultilevel"/>
    <w:tmpl w:val="57DC0B34"/>
    <w:lvl w:ilvl="0" w:tplc="37A4DDF6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  <w:lvl w:ilvl="1" w:tplc="E4F8C1D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1D8B8E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79C528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CA6A36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794FEA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3C6793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4A4EB8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9AAB32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6">
    <w:nsid w:val="6CA1340C"/>
    <w:multiLevelType w:val="hybridMultilevel"/>
    <w:tmpl w:val="C10EF218"/>
    <w:lvl w:ilvl="0" w:tplc="0EBA780C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  <w:lvl w:ilvl="1" w:tplc="DBB4235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78C5CB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4E0E89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68E0C8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CFE4E4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0CA64B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7A4698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A22C22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7">
    <w:nsid w:val="6F8F19C2"/>
    <w:multiLevelType w:val="hybridMultilevel"/>
    <w:tmpl w:val="ADF29C74"/>
    <w:lvl w:ilvl="0" w:tplc="858CDB28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  <w:lvl w:ilvl="1" w:tplc="3796CD6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51ACA1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D30C00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244011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4C0479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C849E9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E30267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5143CB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8">
    <w:nsid w:val="75371013"/>
    <w:multiLevelType w:val="hybridMultilevel"/>
    <w:tmpl w:val="D2A6E974"/>
    <w:lvl w:ilvl="0" w:tplc="AB26488A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  <w:lvl w:ilvl="1" w:tplc="5F70A0D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01C1AC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9C630D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5EA83F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88EEA6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84E50C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726602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1680F6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9">
    <w:nsid w:val="7F3328D6"/>
    <w:multiLevelType w:val="hybridMultilevel"/>
    <w:tmpl w:val="93DCEE0A"/>
    <w:lvl w:ilvl="0" w:tplc="786C5EEC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  <w:lvl w:ilvl="1" w:tplc="E3DC05A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204A20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58CEF2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CD6564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EC0073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F2A152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EC4685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A5A7EF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3"/>
  </w:num>
  <w:num w:numId="2">
    <w:abstractNumId w:val="20"/>
  </w:num>
  <w:num w:numId="3">
    <w:abstractNumId w:val="18"/>
  </w:num>
  <w:num w:numId="4">
    <w:abstractNumId w:val="12"/>
  </w:num>
  <w:num w:numId="5">
    <w:abstractNumId w:val="4"/>
  </w:num>
  <w:num w:numId="6">
    <w:abstractNumId w:val="28"/>
  </w:num>
  <w:num w:numId="7">
    <w:abstractNumId w:val="22"/>
  </w:num>
  <w:num w:numId="8">
    <w:abstractNumId w:val="7"/>
  </w:num>
  <w:num w:numId="9">
    <w:abstractNumId w:val="10"/>
  </w:num>
  <w:num w:numId="10">
    <w:abstractNumId w:val="11"/>
  </w:num>
  <w:num w:numId="11">
    <w:abstractNumId w:val="14"/>
  </w:num>
  <w:num w:numId="12">
    <w:abstractNumId w:val="1"/>
  </w:num>
  <w:num w:numId="13">
    <w:abstractNumId w:val="25"/>
  </w:num>
  <w:num w:numId="14">
    <w:abstractNumId w:val="13"/>
  </w:num>
  <w:num w:numId="15">
    <w:abstractNumId w:val="26"/>
  </w:num>
  <w:num w:numId="16">
    <w:abstractNumId w:val="24"/>
  </w:num>
  <w:num w:numId="17">
    <w:abstractNumId w:val="27"/>
  </w:num>
  <w:num w:numId="18">
    <w:abstractNumId w:val="5"/>
  </w:num>
  <w:num w:numId="19">
    <w:abstractNumId w:val="0"/>
  </w:num>
  <w:num w:numId="20">
    <w:abstractNumId w:val="6"/>
  </w:num>
  <w:num w:numId="21">
    <w:abstractNumId w:val="29"/>
  </w:num>
  <w:num w:numId="22">
    <w:abstractNumId w:val="16"/>
  </w:num>
  <w:num w:numId="23">
    <w:abstractNumId w:val="9"/>
  </w:num>
  <w:num w:numId="24">
    <w:abstractNumId w:val="15"/>
  </w:num>
  <w:num w:numId="25">
    <w:abstractNumId w:val="17"/>
  </w:num>
  <w:num w:numId="26">
    <w:abstractNumId w:val="8"/>
  </w:num>
  <w:num w:numId="27">
    <w:abstractNumId w:val="19"/>
  </w:num>
  <w:num w:numId="28">
    <w:abstractNumId w:val="23"/>
  </w:num>
  <w:num w:numId="29">
    <w:abstractNumId w:val="2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1DF"/>
    <w:rsid w:val="002541DF"/>
    <w:rsid w:val="00624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character" w:customStyle="1" w:styleId="ae">
    <w:name w:val="Нижний колонтитул Знак"/>
    <w:link w:val="ad"/>
    <w:uiPriority w:val="99"/>
  </w:style>
  <w:style w:type="table" w:styleId="af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WW8Num33z0">
    <w:name w:val="WW8Num33z0"/>
    <w:qFormat/>
    <w:rPr>
      <w:color w:val="000000"/>
    </w:rPr>
  </w:style>
  <w:style w:type="character" w:styleId="af8">
    <w:name w:val="Hyperlink"/>
    <w:rPr>
      <w:color w:val="0000FF"/>
      <w:u w:val="single"/>
    </w:rPr>
  </w:style>
  <w:style w:type="character" w:styleId="af9">
    <w:name w:val="Strong"/>
    <w:qFormat/>
    <w:rPr>
      <w:b/>
      <w:bCs/>
    </w:rPr>
  </w:style>
  <w:style w:type="paragraph" w:customStyle="1" w:styleId="Heading">
    <w:name w:val="Heading"/>
    <w:basedOn w:val="a"/>
    <w:next w:val="afa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a">
    <w:name w:val="Body Text"/>
    <w:basedOn w:val="a"/>
    <w:pPr>
      <w:spacing w:after="140" w:line="276" w:lineRule="auto"/>
    </w:pPr>
  </w:style>
  <w:style w:type="paragraph" w:styleId="afb">
    <w:name w:val="List"/>
    <w:basedOn w:val="afa"/>
  </w:style>
  <w:style w:type="paragraph" w:styleId="afc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fd">
    <w:name w:val="Normal (Web)"/>
    <w:basedOn w:val="a"/>
    <w:qFormat/>
  </w:style>
  <w:style w:type="paragraph" w:customStyle="1" w:styleId="TableParagraph">
    <w:name w:val="Table Paragraph"/>
    <w:basedOn w:val="a"/>
    <w:qFormat/>
    <w:pPr>
      <w:ind w:left="112"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  <w:style w:type="numbering" w:customStyle="1" w:styleId="WW8Num42">
    <w:name w:val="WW8Num42"/>
    <w:qFormat/>
  </w:style>
  <w:style w:type="numbering" w:customStyle="1" w:styleId="WW8Num43">
    <w:name w:val="WW8Num43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character" w:customStyle="1" w:styleId="ae">
    <w:name w:val="Нижний колонтитул Знак"/>
    <w:link w:val="ad"/>
    <w:uiPriority w:val="99"/>
  </w:style>
  <w:style w:type="table" w:styleId="af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WW8Num33z0">
    <w:name w:val="WW8Num33z0"/>
    <w:qFormat/>
    <w:rPr>
      <w:color w:val="000000"/>
    </w:rPr>
  </w:style>
  <w:style w:type="character" w:styleId="af8">
    <w:name w:val="Hyperlink"/>
    <w:rPr>
      <w:color w:val="0000FF"/>
      <w:u w:val="single"/>
    </w:rPr>
  </w:style>
  <w:style w:type="character" w:styleId="af9">
    <w:name w:val="Strong"/>
    <w:qFormat/>
    <w:rPr>
      <w:b/>
      <w:bCs/>
    </w:rPr>
  </w:style>
  <w:style w:type="paragraph" w:customStyle="1" w:styleId="Heading">
    <w:name w:val="Heading"/>
    <w:basedOn w:val="a"/>
    <w:next w:val="afa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a">
    <w:name w:val="Body Text"/>
    <w:basedOn w:val="a"/>
    <w:pPr>
      <w:spacing w:after="140" w:line="276" w:lineRule="auto"/>
    </w:pPr>
  </w:style>
  <w:style w:type="paragraph" w:styleId="afb">
    <w:name w:val="List"/>
    <w:basedOn w:val="afa"/>
  </w:style>
  <w:style w:type="paragraph" w:styleId="afc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fd">
    <w:name w:val="Normal (Web)"/>
    <w:basedOn w:val="a"/>
    <w:qFormat/>
  </w:style>
  <w:style w:type="paragraph" w:customStyle="1" w:styleId="TableParagraph">
    <w:name w:val="Table Paragraph"/>
    <w:basedOn w:val="a"/>
    <w:qFormat/>
    <w:pPr>
      <w:ind w:left="112"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  <w:style w:type="numbering" w:customStyle="1" w:styleId="WW8Num42">
    <w:name w:val="WW8Num42"/>
    <w:qFormat/>
  </w:style>
  <w:style w:type="numbering" w:customStyle="1" w:styleId="WW8Num43">
    <w:name w:val="WW8Num4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5209/bc9f25bf80ff172a50be7c559f7c122f2750b83b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3635</Words>
  <Characters>20720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tat9168.1@yandex.ru</dc:creator>
  <cp:lastModifiedBy>User</cp:lastModifiedBy>
  <cp:revision>2</cp:revision>
  <dcterms:created xsi:type="dcterms:W3CDTF">2025-08-13T10:39:00Z</dcterms:created>
  <dcterms:modified xsi:type="dcterms:W3CDTF">2025-08-13T10:39:00Z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3A7AD1924D1D413AAD7A7811D75CCBCA_13</vt:lpwstr>
  </property>
  <property fmtid="{D5CDD505-2E9C-101B-9397-08002B2CF9AE}" pid="3" name="KSOProductBuildVer">
    <vt:lpwstr>1049-12.2.0.20795</vt:lpwstr>
  </property>
</Properties>
</file>